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121B2359"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AD31DF">
        <w:rPr>
          <w:rFonts w:asciiTheme="minorHAnsi" w:hAnsiTheme="minorHAnsi" w:cstheme="minorHAnsi"/>
          <w:noProof/>
          <w:szCs w:val="20"/>
        </w:rPr>
        <w:t>May</w:t>
      </w:r>
      <w:r w:rsidR="00E93A4E">
        <w:rPr>
          <w:rFonts w:asciiTheme="minorHAnsi" w:hAnsiTheme="minorHAnsi" w:cstheme="minorHAnsi"/>
          <w:noProof/>
          <w:szCs w:val="20"/>
        </w:rPr>
        <w:t xml:space="preserve"> </w:t>
      </w:r>
      <w:r w:rsidR="00AD31DF">
        <w:rPr>
          <w:rFonts w:asciiTheme="minorHAnsi" w:hAnsiTheme="minorHAnsi" w:cstheme="minorHAnsi"/>
          <w:noProof/>
          <w:szCs w:val="20"/>
        </w:rPr>
        <w:t>13</w:t>
      </w:r>
      <w:r w:rsidR="00AD31DF" w:rsidRPr="00AD31DF">
        <w:rPr>
          <w:rFonts w:asciiTheme="minorHAnsi" w:hAnsiTheme="minorHAnsi" w:cstheme="minorHAnsi"/>
          <w:noProof/>
          <w:szCs w:val="20"/>
          <w:vertAlign w:val="superscript"/>
        </w:rPr>
        <w:t>th</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3AAAB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927E2E">
        <w:rPr>
          <w:rFonts w:asciiTheme="minorHAnsi" w:hAnsiTheme="minorHAnsi" w:cstheme="minorHAnsi"/>
          <w:szCs w:val="20"/>
        </w:rPr>
        <w:t>Microsoft Teams</w:t>
      </w:r>
    </w:p>
    <w:p w14:paraId="5576F41D" w14:textId="4F7FE1FD" w:rsidR="00767A52" w:rsidRDefault="00767A52" w:rsidP="00F462EE">
      <w:pPr>
        <w:jc w:val="both"/>
        <w:rPr>
          <w:rFonts w:asciiTheme="minorHAnsi" w:hAnsiTheme="minorHAnsi" w:cstheme="minorHAnsi"/>
          <w:szCs w:val="20"/>
        </w:rPr>
      </w:pPr>
    </w:p>
    <w:p w14:paraId="38BADB4D" w14:textId="3D8BB219"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FF148D">
        <w:rPr>
          <w:rFonts w:asciiTheme="minorHAnsi" w:hAnsiTheme="minorHAnsi" w:cstheme="minorHAnsi"/>
          <w:szCs w:val="20"/>
        </w:rPr>
        <w:t xml:space="preserve">Diane Hahn, Julie Angle, Courtney </w:t>
      </w:r>
      <w:proofErr w:type="spellStart"/>
      <w:r w:rsidR="00FF148D">
        <w:rPr>
          <w:rFonts w:asciiTheme="minorHAnsi" w:hAnsiTheme="minorHAnsi" w:cstheme="minorHAnsi"/>
          <w:szCs w:val="20"/>
        </w:rPr>
        <w:t>Heiser</w:t>
      </w:r>
      <w:proofErr w:type="spellEnd"/>
      <w:r w:rsidR="00FF148D">
        <w:rPr>
          <w:rFonts w:asciiTheme="minorHAnsi" w:hAnsiTheme="minorHAnsi" w:cstheme="minorHAnsi"/>
          <w:szCs w:val="20"/>
        </w:rPr>
        <w:t xml:space="preserve">, Diana Scott, Jessica Johnson, Melissa Goetze, Jenny Rose, Kay Myers, Andrea </w:t>
      </w:r>
      <w:proofErr w:type="spellStart"/>
      <w:r w:rsidR="00FF148D">
        <w:rPr>
          <w:rFonts w:asciiTheme="minorHAnsi" w:hAnsiTheme="minorHAnsi" w:cstheme="minorHAnsi"/>
          <w:szCs w:val="20"/>
        </w:rPr>
        <w:t>Ingwersen</w:t>
      </w:r>
      <w:proofErr w:type="spellEnd"/>
      <w:r w:rsidR="00FF148D">
        <w:rPr>
          <w:rFonts w:asciiTheme="minorHAnsi" w:hAnsiTheme="minorHAnsi" w:cstheme="minorHAnsi"/>
          <w:szCs w:val="20"/>
        </w:rPr>
        <w:t xml:space="preserve">, Michele </w:t>
      </w:r>
      <w:proofErr w:type="spellStart"/>
      <w:r w:rsidR="00FF148D">
        <w:rPr>
          <w:rFonts w:asciiTheme="minorHAnsi" w:hAnsiTheme="minorHAnsi" w:cstheme="minorHAnsi"/>
          <w:szCs w:val="20"/>
        </w:rPr>
        <w:t>Scharping</w:t>
      </w:r>
      <w:proofErr w:type="spellEnd"/>
      <w:r w:rsidR="00FF148D">
        <w:rPr>
          <w:rFonts w:asciiTheme="minorHAnsi" w:hAnsiTheme="minorHAnsi" w:cstheme="minorHAnsi"/>
          <w:szCs w:val="20"/>
        </w:rPr>
        <w:t xml:space="preserve">, </w:t>
      </w:r>
      <w:r w:rsidR="00FE2B1D">
        <w:rPr>
          <w:rFonts w:asciiTheme="minorHAnsi" w:hAnsiTheme="minorHAnsi" w:cstheme="minorHAnsi"/>
          <w:szCs w:val="20"/>
        </w:rPr>
        <w:t>Jennifer Seils</w:t>
      </w:r>
      <w:r w:rsidR="00437C7D">
        <w:rPr>
          <w:rFonts w:asciiTheme="minorHAnsi" w:hAnsiTheme="minorHAnsi" w:cstheme="minorHAnsi"/>
          <w:szCs w:val="20"/>
        </w:rPr>
        <w:t>, Nicole Willenborg</w:t>
      </w:r>
    </w:p>
    <w:p w14:paraId="780D7E80" w14:textId="77777777" w:rsidR="00767A52" w:rsidRPr="00F462EE" w:rsidRDefault="00767A52" w:rsidP="00F462EE">
      <w:pPr>
        <w:jc w:val="both"/>
        <w:rPr>
          <w:rFonts w:asciiTheme="minorHAnsi" w:hAnsiTheme="minorHAnsi" w:cstheme="minorHAnsi"/>
          <w:szCs w:val="20"/>
        </w:rPr>
      </w:pP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430"/>
        <w:gridCol w:w="5917"/>
      </w:tblGrid>
      <w:tr w:rsidR="00F462EE" w:rsidRPr="00FF0100" w14:paraId="56ED8136" w14:textId="77777777" w:rsidTr="00EB4EDD">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243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91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EB4EDD">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4110EB2F"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xml:space="preserve">- </w:t>
            </w:r>
            <w:r w:rsidR="00943CAE">
              <w:rPr>
                <w:rFonts w:asciiTheme="minorHAnsi" w:hAnsiTheme="minorHAnsi" w:cstheme="minorHAnsi"/>
                <w:sz w:val="22"/>
                <w:szCs w:val="22"/>
              </w:rPr>
              <w:t>(10 minutes)</w:t>
            </w:r>
          </w:p>
          <w:p w14:paraId="43EA5478" w14:textId="3C93C265" w:rsidR="00F462EE" w:rsidRPr="00425FAC" w:rsidRDefault="00F462EE" w:rsidP="00C05CD0">
            <w:pPr>
              <w:rPr>
                <w:rFonts w:asciiTheme="minorHAnsi" w:hAnsiTheme="minorHAnsi" w:cstheme="minorHAnsi"/>
                <w:sz w:val="22"/>
                <w:szCs w:val="22"/>
              </w:rPr>
            </w:pPr>
          </w:p>
        </w:tc>
        <w:tc>
          <w:tcPr>
            <w:tcW w:w="2430" w:type="dxa"/>
            <w:vAlign w:val="center"/>
          </w:tcPr>
          <w:p w14:paraId="0FB745E1" w14:textId="051DB93D" w:rsidR="00F462EE" w:rsidRPr="00425FAC" w:rsidRDefault="00F462EE" w:rsidP="00425FAC">
            <w:pPr>
              <w:rPr>
                <w:rFonts w:asciiTheme="minorHAnsi" w:hAnsiTheme="minorHAnsi" w:cstheme="minorHAnsi"/>
                <w:sz w:val="22"/>
                <w:szCs w:val="22"/>
              </w:rPr>
            </w:pPr>
          </w:p>
        </w:tc>
        <w:tc>
          <w:tcPr>
            <w:tcW w:w="5917" w:type="dxa"/>
            <w:vAlign w:val="center"/>
          </w:tcPr>
          <w:p w14:paraId="00D7C291" w14:textId="48B09B03" w:rsidR="00F462EE" w:rsidRPr="00425FAC" w:rsidRDefault="00FF148D" w:rsidP="00425FAC">
            <w:pPr>
              <w:rPr>
                <w:rFonts w:asciiTheme="minorHAnsi" w:hAnsiTheme="minorHAnsi" w:cstheme="minorHAnsi"/>
                <w:sz w:val="22"/>
                <w:szCs w:val="22"/>
              </w:rPr>
            </w:pPr>
            <w:r>
              <w:rPr>
                <w:rFonts w:asciiTheme="minorHAnsi" w:hAnsiTheme="minorHAnsi" w:cstheme="minorHAnsi"/>
                <w:sz w:val="22"/>
                <w:szCs w:val="22"/>
              </w:rPr>
              <w:t>Wednesday 19</w:t>
            </w:r>
            <w:r w:rsidRPr="00FF148D">
              <w:rPr>
                <w:rFonts w:asciiTheme="minorHAnsi" w:hAnsiTheme="minorHAnsi" w:cstheme="minorHAnsi"/>
                <w:sz w:val="22"/>
                <w:szCs w:val="22"/>
                <w:vertAlign w:val="superscript"/>
              </w:rPr>
              <w:t>th</w:t>
            </w:r>
            <w:r>
              <w:rPr>
                <w:rFonts w:asciiTheme="minorHAnsi" w:hAnsiTheme="minorHAnsi" w:cstheme="minorHAnsi"/>
                <w:sz w:val="22"/>
                <w:szCs w:val="22"/>
              </w:rPr>
              <w:t xml:space="preserve"> for any changes to the webpage, includes the cancer page and any programs. Would like to see about adding a resource tab to put in different things such as lung screening and colorectal screening information. Will start with putting information into the discussion and then will bring it up to the Administrative. </w:t>
            </w:r>
          </w:p>
        </w:tc>
      </w:tr>
      <w:tr w:rsidR="00943CAE" w:rsidRPr="007D0E73" w14:paraId="582F9B27" w14:textId="77777777" w:rsidTr="00EB4EDD">
        <w:trPr>
          <w:trHeight w:val="455"/>
        </w:trPr>
        <w:tc>
          <w:tcPr>
            <w:tcW w:w="4860" w:type="dxa"/>
            <w:vAlign w:val="center"/>
          </w:tcPr>
          <w:p w14:paraId="3F8F15D6" w14:textId="6F459ABD" w:rsidR="00943CAE" w:rsidRDefault="00943CAE" w:rsidP="00927E2E">
            <w:pPr>
              <w:rPr>
                <w:rFonts w:asciiTheme="minorHAnsi" w:hAnsiTheme="minorHAnsi" w:cstheme="minorHAnsi"/>
                <w:sz w:val="22"/>
                <w:szCs w:val="22"/>
              </w:rPr>
            </w:pPr>
          </w:p>
          <w:p w14:paraId="5C4E495B" w14:textId="26CAAA58" w:rsidR="00943CAE" w:rsidRDefault="00943CAE" w:rsidP="00927E2E">
            <w:pPr>
              <w:rPr>
                <w:rFonts w:asciiTheme="minorHAnsi" w:hAnsiTheme="minorHAnsi" w:cstheme="minorHAnsi"/>
                <w:sz w:val="22"/>
                <w:szCs w:val="22"/>
              </w:rPr>
            </w:pPr>
            <w:r>
              <w:rPr>
                <w:rFonts w:asciiTheme="minorHAnsi" w:hAnsiTheme="minorHAnsi" w:cstheme="minorHAnsi"/>
                <w:sz w:val="22"/>
                <w:szCs w:val="22"/>
              </w:rPr>
              <w:t>Data Dashboard- (20 minutes)</w:t>
            </w:r>
          </w:p>
          <w:p w14:paraId="655796BD" w14:textId="3560043B" w:rsidR="00943CAE" w:rsidRDefault="00943CAE" w:rsidP="00927E2E">
            <w:pPr>
              <w:rPr>
                <w:rFonts w:asciiTheme="minorHAnsi" w:hAnsiTheme="minorHAnsi" w:cstheme="minorHAnsi"/>
                <w:sz w:val="22"/>
                <w:szCs w:val="22"/>
              </w:rPr>
            </w:pPr>
          </w:p>
        </w:tc>
        <w:tc>
          <w:tcPr>
            <w:tcW w:w="2430" w:type="dxa"/>
          </w:tcPr>
          <w:p w14:paraId="28ACEAFC" w14:textId="77777777" w:rsidR="00943CAE" w:rsidRDefault="00943CAE" w:rsidP="00927E2E">
            <w:pPr>
              <w:rPr>
                <w:rFonts w:asciiTheme="minorHAnsi" w:hAnsiTheme="minorHAnsi" w:cstheme="minorHAnsi"/>
                <w:sz w:val="22"/>
                <w:szCs w:val="22"/>
              </w:rPr>
            </w:pPr>
          </w:p>
          <w:p w14:paraId="6C3EAC12" w14:textId="0D07FC0D" w:rsidR="00943CAE" w:rsidRDefault="00943CAE" w:rsidP="00927E2E">
            <w:pPr>
              <w:rPr>
                <w:rFonts w:asciiTheme="minorHAnsi" w:hAnsiTheme="minorHAnsi" w:cstheme="minorHAnsi"/>
                <w:sz w:val="22"/>
                <w:szCs w:val="22"/>
              </w:rPr>
            </w:pPr>
            <w:r>
              <w:rPr>
                <w:rFonts w:asciiTheme="minorHAnsi" w:hAnsiTheme="minorHAnsi" w:cstheme="minorHAnsi"/>
                <w:sz w:val="22"/>
                <w:szCs w:val="22"/>
              </w:rPr>
              <w:t>Amanda Smith</w:t>
            </w:r>
          </w:p>
        </w:tc>
        <w:tc>
          <w:tcPr>
            <w:tcW w:w="5917" w:type="dxa"/>
            <w:vAlign w:val="center"/>
          </w:tcPr>
          <w:p w14:paraId="1365EBE9" w14:textId="38D41465" w:rsidR="00A51095" w:rsidRDefault="00A51095" w:rsidP="00927E2E">
            <w:pPr>
              <w:rPr>
                <w:rFonts w:asciiTheme="minorHAnsi" w:hAnsiTheme="minorHAnsi" w:cstheme="minorHAnsi"/>
                <w:sz w:val="22"/>
                <w:szCs w:val="22"/>
              </w:rPr>
            </w:pPr>
            <w:r>
              <w:rPr>
                <w:rFonts w:asciiTheme="minorHAnsi" w:hAnsiTheme="minorHAnsi" w:cstheme="minorHAnsi"/>
                <w:sz w:val="22"/>
                <w:szCs w:val="22"/>
              </w:rPr>
              <w:t xml:space="preserve">Dashboard is based off the implementation plan and one challenge is the tobacco screenings at the PCP offices. Not everyone is able to pull the data the same and is causing issues with comparing the data. Have taken the challenge to the data team and we can look at an alternative strategy. </w:t>
            </w:r>
            <w:r w:rsidR="00611496">
              <w:rPr>
                <w:rFonts w:asciiTheme="minorHAnsi" w:hAnsiTheme="minorHAnsi" w:cstheme="minorHAnsi"/>
                <w:sz w:val="22"/>
                <w:szCs w:val="22"/>
              </w:rPr>
              <w:t>Decision was made to remove tobacco screening at PCP offices and update to the board will be provided.</w:t>
            </w:r>
          </w:p>
          <w:p w14:paraId="63D115CA" w14:textId="77777777" w:rsidR="00943CAE" w:rsidRDefault="00644FAA" w:rsidP="00927E2E">
            <w:pPr>
              <w:rPr>
                <w:rFonts w:asciiTheme="minorHAnsi" w:hAnsiTheme="minorHAnsi" w:cstheme="minorHAnsi"/>
                <w:sz w:val="22"/>
                <w:szCs w:val="22"/>
              </w:rPr>
            </w:pPr>
            <w:r>
              <w:rPr>
                <w:rFonts w:asciiTheme="minorHAnsi" w:hAnsiTheme="minorHAnsi" w:cstheme="minorHAnsi"/>
                <w:sz w:val="22"/>
                <w:szCs w:val="22"/>
              </w:rPr>
              <w:t xml:space="preserve">Julie has contacted Nancy Martin – Manager of Illinois Tobacco </w:t>
            </w:r>
            <w:proofErr w:type="spellStart"/>
            <w:r>
              <w:rPr>
                <w:rFonts w:asciiTheme="minorHAnsi" w:hAnsiTheme="minorHAnsi" w:cstheme="minorHAnsi"/>
                <w:sz w:val="22"/>
                <w:szCs w:val="22"/>
              </w:rPr>
              <w:t>Quitline</w:t>
            </w:r>
            <w:proofErr w:type="spellEnd"/>
            <w:r>
              <w:rPr>
                <w:rFonts w:asciiTheme="minorHAnsi" w:hAnsiTheme="minorHAnsi" w:cstheme="minorHAnsi"/>
                <w:sz w:val="22"/>
                <w:szCs w:val="22"/>
              </w:rPr>
              <w:t xml:space="preserve"> </w:t>
            </w:r>
            <w:hyperlink r:id="rId9" w:history="1">
              <w:r w:rsidRPr="00BA575C">
                <w:rPr>
                  <w:rStyle w:val="Hyperlink"/>
                  <w:rFonts w:asciiTheme="minorHAnsi" w:hAnsiTheme="minorHAnsi" w:cstheme="minorHAnsi"/>
                  <w:sz w:val="22"/>
                  <w:szCs w:val="22"/>
                </w:rPr>
                <w:t>nancy.martin@lung.org</w:t>
              </w:r>
            </w:hyperlink>
            <w:r>
              <w:rPr>
                <w:rFonts w:asciiTheme="minorHAnsi" w:hAnsiTheme="minorHAnsi" w:cstheme="minorHAnsi"/>
                <w:sz w:val="22"/>
                <w:szCs w:val="22"/>
              </w:rPr>
              <w:t xml:space="preserve"> (217)610-8159</w:t>
            </w:r>
          </w:p>
          <w:p w14:paraId="77A4D0B6" w14:textId="3C9CACC3" w:rsidR="00A51095" w:rsidRDefault="00A51095" w:rsidP="00927E2E">
            <w:pPr>
              <w:rPr>
                <w:rFonts w:asciiTheme="minorHAnsi" w:hAnsiTheme="minorHAnsi" w:cstheme="minorHAnsi"/>
                <w:sz w:val="22"/>
                <w:szCs w:val="22"/>
              </w:rPr>
            </w:pPr>
            <w:r>
              <w:rPr>
                <w:rFonts w:asciiTheme="minorHAnsi" w:hAnsiTheme="minorHAnsi" w:cstheme="minorHAnsi"/>
                <w:sz w:val="22"/>
                <w:szCs w:val="22"/>
              </w:rPr>
              <w:t>Amand</w:t>
            </w:r>
            <w:r w:rsidR="00611496">
              <w:rPr>
                <w:rFonts w:asciiTheme="minorHAnsi" w:hAnsiTheme="minorHAnsi" w:cstheme="minorHAnsi"/>
                <w:sz w:val="22"/>
                <w:szCs w:val="22"/>
              </w:rPr>
              <w:t>a is working with the data team</w:t>
            </w:r>
            <w:r>
              <w:rPr>
                <w:rFonts w:asciiTheme="minorHAnsi" w:hAnsiTheme="minorHAnsi" w:cstheme="minorHAnsi"/>
                <w:sz w:val="22"/>
                <w:szCs w:val="22"/>
              </w:rPr>
              <w:t xml:space="preserve"> to provide a resource guide with different resources and websites to access secondary data.</w:t>
            </w:r>
          </w:p>
          <w:p w14:paraId="3732AF3B" w14:textId="77777777" w:rsidR="00A51095" w:rsidRDefault="00A51095" w:rsidP="00927E2E">
            <w:pPr>
              <w:rPr>
                <w:rFonts w:asciiTheme="minorHAnsi" w:hAnsiTheme="minorHAnsi" w:cstheme="minorHAnsi"/>
                <w:sz w:val="22"/>
                <w:szCs w:val="22"/>
              </w:rPr>
            </w:pPr>
            <w:r>
              <w:rPr>
                <w:rFonts w:asciiTheme="minorHAnsi" w:hAnsiTheme="minorHAnsi" w:cstheme="minorHAnsi"/>
                <w:sz w:val="22"/>
                <w:szCs w:val="22"/>
              </w:rPr>
              <w:t>Zip code data has also been provided to help drive outreach or focus for targeting.</w:t>
            </w:r>
          </w:p>
          <w:p w14:paraId="3B5C1F75" w14:textId="4D54B420" w:rsidR="00A51095" w:rsidRDefault="00A51095" w:rsidP="00927E2E">
            <w:pPr>
              <w:rPr>
                <w:rFonts w:asciiTheme="minorHAnsi" w:hAnsiTheme="minorHAnsi" w:cstheme="minorHAnsi"/>
                <w:sz w:val="22"/>
                <w:szCs w:val="22"/>
              </w:rPr>
            </w:pPr>
            <w:r>
              <w:rPr>
                <w:rFonts w:asciiTheme="minorHAnsi" w:hAnsiTheme="minorHAnsi" w:cstheme="minorHAnsi"/>
                <w:sz w:val="22"/>
                <w:szCs w:val="22"/>
              </w:rPr>
              <w:t>If there are data requests please let Amanda know.</w:t>
            </w:r>
          </w:p>
        </w:tc>
      </w:tr>
      <w:tr w:rsidR="00AD31DF" w:rsidRPr="007D0E73" w14:paraId="3F71163C" w14:textId="77777777" w:rsidTr="00EB4EDD">
        <w:trPr>
          <w:trHeight w:val="455"/>
        </w:trPr>
        <w:tc>
          <w:tcPr>
            <w:tcW w:w="4860" w:type="dxa"/>
            <w:vAlign w:val="bottom"/>
          </w:tcPr>
          <w:p w14:paraId="0E7EBE5F" w14:textId="77777777" w:rsidR="00AD31DF" w:rsidRDefault="00AD31DF" w:rsidP="00AD31DF">
            <w:pPr>
              <w:rPr>
                <w:rFonts w:asciiTheme="minorHAnsi" w:hAnsiTheme="minorHAnsi" w:cstheme="minorHAnsi"/>
                <w:sz w:val="22"/>
                <w:szCs w:val="22"/>
              </w:rPr>
            </w:pPr>
          </w:p>
          <w:p w14:paraId="2F59FC6F" w14:textId="77777777" w:rsidR="00AD31DF" w:rsidRDefault="00AD31DF" w:rsidP="00AD31DF">
            <w:pPr>
              <w:rPr>
                <w:rFonts w:asciiTheme="minorHAnsi" w:hAnsiTheme="minorHAnsi" w:cstheme="minorHAnsi"/>
                <w:sz w:val="22"/>
                <w:szCs w:val="22"/>
              </w:rPr>
            </w:pPr>
            <w:r>
              <w:rPr>
                <w:rFonts w:asciiTheme="minorHAnsi" w:hAnsiTheme="minorHAnsi" w:cstheme="minorHAnsi"/>
                <w:sz w:val="22"/>
                <w:szCs w:val="22"/>
              </w:rPr>
              <w:t>Colorectal- (20 minutes)</w:t>
            </w:r>
          </w:p>
          <w:p w14:paraId="09C30251" w14:textId="0062D8E1" w:rsidR="00AD31DF" w:rsidRDefault="00AD31DF" w:rsidP="00AD31DF">
            <w:pPr>
              <w:rPr>
                <w:rFonts w:asciiTheme="minorHAnsi" w:hAnsiTheme="minorHAnsi" w:cstheme="minorHAnsi"/>
                <w:sz w:val="22"/>
                <w:szCs w:val="22"/>
              </w:rPr>
            </w:pPr>
          </w:p>
        </w:tc>
        <w:tc>
          <w:tcPr>
            <w:tcW w:w="2430" w:type="dxa"/>
            <w:vAlign w:val="center"/>
          </w:tcPr>
          <w:p w14:paraId="193C99D2" w14:textId="2A35F176" w:rsidR="00AD31DF" w:rsidRDefault="00AD31DF" w:rsidP="00AD31DF">
            <w:pPr>
              <w:rPr>
                <w:rFonts w:asciiTheme="minorHAnsi" w:hAnsiTheme="minorHAnsi" w:cstheme="minorHAnsi"/>
                <w:sz w:val="22"/>
                <w:szCs w:val="22"/>
              </w:rPr>
            </w:pPr>
            <w:r>
              <w:rPr>
                <w:rFonts w:asciiTheme="minorHAnsi" w:hAnsiTheme="minorHAnsi" w:cstheme="minorHAnsi"/>
                <w:sz w:val="22"/>
                <w:szCs w:val="22"/>
              </w:rPr>
              <w:t>Diane Hahn</w:t>
            </w:r>
          </w:p>
        </w:tc>
        <w:tc>
          <w:tcPr>
            <w:tcW w:w="5917" w:type="dxa"/>
            <w:vAlign w:val="center"/>
          </w:tcPr>
          <w:p w14:paraId="354F7D5E" w14:textId="77777777" w:rsidR="00AD31DF" w:rsidRDefault="00611496" w:rsidP="00AD31DF">
            <w:pPr>
              <w:rPr>
                <w:rFonts w:asciiTheme="minorHAnsi" w:hAnsiTheme="minorHAnsi" w:cstheme="minorHAnsi"/>
                <w:sz w:val="22"/>
                <w:szCs w:val="22"/>
              </w:rPr>
            </w:pPr>
            <w:r>
              <w:rPr>
                <w:rFonts w:asciiTheme="minorHAnsi" w:hAnsiTheme="minorHAnsi" w:cstheme="minorHAnsi"/>
                <w:sz w:val="22"/>
                <w:szCs w:val="22"/>
              </w:rPr>
              <w:t xml:space="preserve">Zip code data has been great for seeing areas that are not getting many screenings. </w:t>
            </w:r>
          </w:p>
          <w:p w14:paraId="44E5D033" w14:textId="0425BB3A" w:rsidR="00611496" w:rsidRDefault="00611496" w:rsidP="00AD31DF">
            <w:pPr>
              <w:rPr>
                <w:rFonts w:asciiTheme="minorHAnsi" w:hAnsiTheme="minorHAnsi" w:cstheme="minorHAnsi"/>
                <w:sz w:val="22"/>
                <w:szCs w:val="22"/>
              </w:rPr>
            </w:pPr>
            <w:r>
              <w:rPr>
                <w:rFonts w:asciiTheme="minorHAnsi" w:hAnsiTheme="minorHAnsi" w:cstheme="minorHAnsi"/>
                <w:sz w:val="22"/>
                <w:szCs w:val="22"/>
              </w:rPr>
              <w:t>Healthy Cells magazine – would like to get a list of topics or a bunch of articles to the board for approval to be able to submit the articles for the deadlines for publication. Diane will be putting the guidelines in the discussion. There are certain months that would be great to have articles related to the awareness such as October is breast, etc. Deadline is around the 14</w:t>
            </w:r>
            <w:r w:rsidRPr="00611496">
              <w:rPr>
                <w:rFonts w:asciiTheme="minorHAnsi" w:hAnsiTheme="minorHAnsi" w:cstheme="minorHAnsi"/>
                <w:sz w:val="22"/>
                <w:szCs w:val="22"/>
                <w:vertAlign w:val="superscript"/>
              </w:rPr>
              <w:t>th</w:t>
            </w:r>
            <w:r>
              <w:rPr>
                <w:rFonts w:asciiTheme="minorHAnsi" w:hAnsiTheme="minorHAnsi" w:cstheme="minorHAnsi"/>
                <w:sz w:val="22"/>
                <w:szCs w:val="22"/>
              </w:rPr>
              <w:t xml:space="preserve"> or 15</w:t>
            </w:r>
            <w:r w:rsidRPr="00611496">
              <w:rPr>
                <w:rFonts w:asciiTheme="minorHAnsi" w:hAnsiTheme="minorHAnsi" w:cstheme="minorHAnsi"/>
                <w:sz w:val="22"/>
                <w:szCs w:val="22"/>
                <w:vertAlign w:val="superscript"/>
              </w:rPr>
              <w:t>th</w:t>
            </w:r>
            <w:r>
              <w:rPr>
                <w:rFonts w:asciiTheme="minorHAnsi" w:hAnsiTheme="minorHAnsi" w:cstheme="minorHAnsi"/>
                <w:sz w:val="22"/>
                <w:szCs w:val="22"/>
              </w:rPr>
              <w:t xml:space="preserve"> of each month. </w:t>
            </w:r>
            <w:r w:rsidR="00EB4EDD">
              <w:rPr>
                <w:rFonts w:asciiTheme="minorHAnsi" w:hAnsiTheme="minorHAnsi" w:cstheme="minorHAnsi"/>
                <w:sz w:val="22"/>
                <w:szCs w:val="22"/>
              </w:rPr>
              <w:t>Tom was working on an article for June.</w:t>
            </w:r>
          </w:p>
        </w:tc>
      </w:tr>
      <w:tr w:rsidR="00AD31DF" w:rsidRPr="007D0E73" w14:paraId="6D89C0FD" w14:textId="77777777" w:rsidTr="00EB4EDD">
        <w:trPr>
          <w:trHeight w:val="455"/>
        </w:trPr>
        <w:tc>
          <w:tcPr>
            <w:tcW w:w="4860" w:type="dxa"/>
            <w:vAlign w:val="center"/>
          </w:tcPr>
          <w:p w14:paraId="3BF4FD3E" w14:textId="77777777" w:rsidR="00AD31DF" w:rsidRPr="00425FAC" w:rsidRDefault="00AD31DF" w:rsidP="00AD31DF">
            <w:pPr>
              <w:rPr>
                <w:rFonts w:asciiTheme="minorHAnsi" w:hAnsiTheme="minorHAnsi" w:cstheme="minorHAnsi"/>
                <w:sz w:val="22"/>
                <w:szCs w:val="22"/>
              </w:rPr>
            </w:pPr>
          </w:p>
          <w:p w14:paraId="40A3FD2E" w14:textId="77777777" w:rsidR="00AD31DF" w:rsidRDefault="00AD31DF" w:rsidP="00AD31DF">
            <w:pPr>
              <w:rPr>
                <w:rFonts w:asciiTheme="minorHAnsi" w:hAnsiTheme="minorHAnsi" w:cstheme="minorHAnsi"/>
                <w:sz w:val="22"/>
                <w:szCs w:val="22"/>
              </w:rPr>
            </w:pPr>
            <w:r>
              <w:rPr>
                <w:rFonts w:asciiTheme="minorHAnsi" w:hAnsiTheme="minorHAnsi" w:cstheme="minorHAnsi"/>
                <w:sz w:val="22"/>
                <w:szCs w:val="22"/>
              </w:rPr>
              <w:t>Breast Cancer- (20 minutes)</w:t>
            </w:r>
          </w:p>
          <w:p w14:paraId="5AD00371" w14:textId="77777777" w:rsidR="00AD31DF" w:rsidRDefault="00AD31DF" w:rsidP="00AD31DF">
            <w:pPr>
              <w:rPr>
                <w:rFonts w:asciiTheme="minorHAnsi" w:hAnsiTheme="minorHAnsi" w:cstheme="minorHAnsi"/>
                <w:sz w:val="22"/>
                <w:szCs w:val="22"/>
              </w:rPr>
            </w:pPr>
          </w:p>
        </w:tc>
        <w:tc>
          <w:tcPr>
            <w:tcW w:w="2430" w:type="dxa"/>
          </w:tcPr>
          <w:p w14:paraId="6E349664" w14:textId="77777777" w:rsidR="00AD31DF" w:rsidRDefault="00AD31DF" w:rsidP="00AD31DF">
            <w:pPr>
              <w:rPr>
                <w:rFonts w:asciiTheme="minorHAnsi" w:hAnsiTheme="minorHAnsi" w:cstheme="minorHAnsi"/>
                <w:sz w:val="22"/>
                <w:szCs w:val="22"/>
              </w:rPr>
            </w:pPr>
          </w:p>
          <w:p w14:paraId="7920F88A" w14:textId="727A5B82" w:rsidR="00AD31DF" w:rsidRDefault="00AD31DF" w:rsidP="00AD31DF">
            <w:pPr>
              <w:rPr>
                <w:rFonts w:asciiTheme="minorHAnsi" w:hAnsiTheme="minorHAnsi" w:cstheme="minorHAnsi"/>
                <w:sz w:val="22"/>
                <w:szCs w:val="22"/>
              </w:rPr>
            </w:pPr>
            <w:r>
              <w:rPr>
                <w:rFonts w:asciiTheme="minorHAnsi" w:hAnsiTheme="minorHAnsi" w:cstheme="minorHAnsi"/>
                <w:sz w:val="22"/>
                <w:szCs w:val="22"/>
              </w:rPr>
              <w:t>Tom Cox</w:t>
            </w:r>
          </w:p>
        </w:tc>
        <w:tc>
          <w:tcPr>
            <w:tcW w:w="5917" w:type="dxa"/>
            <w:vAlign w:val="center"/>
          </w:tcPr>
          <w:p w14:paraId="29EDAF9F" w14:textId="2DAA6322" w:rsidR="00437C7D" w:rsidRDefault="00FE2B1D" w:rsidP="00AD31DF">
            <w:pPr>
              <w:rPr>
                <w:rFonts w:asciiTheme="minorHAnsi" w:hAnsiTheme="minorHAnsi" w:cstheme="minorHAnsi"/>
                <w:sz w:val="22"/>
                <w:szCs w:val="22"/>
              </w:rPr>
            </w:pPr>
            <w:r>
              <w:rPr>
                <w:rFonts w:asciiTheme="minorHAnsi" w:hAnsiTheme="minorHAnsi" w:cstheme="minorHAnsi"/>
                <w:sz w:val="22"/>
                <w:szCs w:val="22"/>
              </w:rPr>
              <w:t>Peer to Peer for breast can</w:t>
            </w:r>
            <w:r w:rsidR="00147ED7">
              <w:rPr>
                <w:rFonts w:asciiTheme="minorHAnsi" w:hAnsiTheme="minorHAnsi" w:cstheme="minorHAnsi"/>
                <w:sz w:val="22"/>
                <w:szCs w:val="22"/>
              </w:rPr>
              <w:t>cer support has gone online</w:t>
            </w:r>
            <w:r>
              <w:rPr>
                <w:rFonts w:asciiTheme="minorHAnsi" w:hAnsiTheme="minorHAnsi" w:cstheme="minorHAnsi"/>
                <w:sz w:val="22"/>
                <w:szCs w:val="22"/>
              </w:rPr>
              <w:t>. People can now download an app called</w:t>
            </w:r>
            <w:r w:rsidR="00437C7D">
              <w:rPr>
                <w:rFonts w:asciiTheme="minorHAnsi" w:hAnsiTheme="minorHAnsi" w:cstheme="minorHAnsi"/>
                <w:sz w:val="22"/>
                <w:szCs w:val="22"/>
              </w:rPr>
              <w:t xml:space="preserve"> Reach, website is </w:t>
            </w:r>
            <w:hyperlink r:id="rId10" w:history="1">
              <w:r w:rsidR="00437C7D" w:rsidRPr="00BA575C">
                <w:rPr>
                  <w:rStyle w:val="Hyperlink"/>
                  <w:rFonts w:asciiTheme="minorHAnsi" w:hAnsiTheme="minorHAnsi" w:cstheme="minorHAnsi"/>
                  <w:sz w:val="22"/>
                  <w:szCs w:val="22"/>
                </w:rPr>
                <w:t>https://reach.cancer.org/</w:t>
              </w:r>
            </w:hyperlink>
          </w:p>
          <w:p w14:paraId="00EBB4F5" w14:textId="2701612B" w:rsidR="00AD31DF" w:rsidRPr="00425FAC" w:rsidRDefault="00FE2B1D" w:rsidP="00AD31DF">
            <w:pPr>
              <w:rPr>
                <w:rFonts w:asciiTheme="minorHAnsi" w:hAnsiTheme="minorHAnsi" w:cstheme="minorHAnsi"/>
                <w:sz w:val="22"/>
                <w:szCs w:val="22"/>
              </w:rPr>
            </w:pPr>
            <w:r>
              <w:rPr>
                <w:rFonts w:asciiTheme="minorHAnsi" w:hAnsiTheme="minorHAnsi" w:cstheme="minorHAnsi"/>
                <w:sz w:val="22"/>
                <w:szCs w:val="22"/>
              </w:rPr>
              <w:t>May 4</w:t>
            </w:r>
            <w:r w:rsidRPr="00FE2B1D">
              <w:rPr>
                <w:rFonts w:asciiTheme="minorHAnsi" w:hAnsiTheme="minorHAnsi" w:cstheme="minorHAnsi"/>
                <w:sz w:val="22"/>
                <w:szCs w:val="22"/>
                <w:vertAlign w:val="superscript"/>
              </w:rPr>
              <w:t>th</w:t>
            </w:r>
            <w:r>
              <w:rPr>
                <w:rFonts w:asciiTheme="minorHAnsi" w:hAnsiTheme="minorHAnsi" w:cstheme="minorHAnsi"/>
                <w:sz w:val="22"/>
                <w:szCs w:val="22"/>
              </w:rPr>
              <w:t xml:space="preserve"> event – was held at the hospital for uninsured or underinsured. Nikki and Tenille said it was successful and </w:t>
            </w:r>
            <w:r w:rsidR="00686A16">
              <w:rPr>
                <w:rFonts w:asciiTheme="minorHAnsi" w:hAnsiTheme="minorHAnsi" w:cstheme="minorHAnsi"/>
                <w:sz w:val="22"/>
                <w:szCs w:val="22"/>
              </w:rPr>
              <w:t>would like to look</w:t>
            </w:r>
            <w:r>
              <w:rPr>
                <w:rFonts w:asciiTheme="minorHAnsi" w:hAnsiTheme="minorHAnsi" w:cstheme="minorHAnsi"/>
                <w:sz w:val="22"/>
                <w:szCs w:val="22"/>
              </w:rPr>
              <w:t xml:space="preserve"> at doing it on a quarterly bases. OSF </w:t>
            </w:r>
            <w:proofErr w:type="spellStart"/>
            <w:r>
              <w:rPr>
                <w:rFonts w:asciiTheme="minorHAnsi" w:hAnsiTheme="minorHAnsi" w:cstheme="minorHAnsi"/>
                <w:sz w:val="22"/>
                <w:szCs w:val="22"/>
              </w:rPr>
              <w:t>Careavan</w:t>
            </w:r>
            <w:proofErr w:type="spellEnd"/>
            <w:r>
              <w:rPr>
                <w:rFonts w:asciiTheme="minorHAnsi" w:hAnsiTheme="minorHAnsi" w:cstheme="minorHAnsi"/>
                <w:sz w:val="22"/>
                <w:szCs w:val="22"/>
              </w:rPr>
              <w:t xml:space="preserve"> was utilized and was parked in the circle drive by MRI. </w:t>
            </w:r>
            <w:r w:rsidR="00EC0ECB">
              <w:rPr>
                <w:rFonts w:asciiTheme="minorHAnsi" w:hAnsiTheme="minorHAnsi" w:cstheme="minorHAnsi"/>
                <w:sz w:val="22"/>
                <w:szCs w:val="22"/>
              </w:rPr>
              <w:t xml:space="preserve">If the event is done more there would be more advertising done. </w:t>
            </w:r>
          </w:p>
        </w:tc>
      </w:tr>
      <w:tr w:rsidR="00AD31DF" w:rsidRPr="007D0E73" w14:paraId="1A8D5C56" w14:textId="7F332F5B" w:rsidTr="00EB4EDD">
        <w:trPr>
          <w:trHeight w:val="455"/>
        </w:trPr>
        <w:tc>
          <w:tcPr>
            <w:tcW w:w="4860" w:type="dxa"/>
            <w:vAlign w:val="center"/>
          </w:tcPr>
          <w:p w14:paraId="06CA7BDE" w14:textId="77777777" w:rsidR="00AD31DF" w:rsidRDefault="00AD31DF" w:rsidP="00AD31DF">
            <w:pPr>
              <w:rPr>
                <w:rFonts w:asciiTheme="minorHAnsi" w:hAnsiTheme="minorHAnsi" w:cstheme="minorHAnsi"/>
                <w:sz w:val="22"/>
                <w:szCs w:val="22"/>
              </w:rPr>
            </w:pPr>
          </w:p>
          <w:p w14:paraId="20FEB058" w14:textId="77777777" w:rsidR="00AD31DF" w:rsidRDefault="00AD31DF" w:rsidP="00AD31DF">
            <w:pPr>
              <w:rPr>
                <w:rFonts w:asciiTheme="minorHAnsi" w:hAnsiTheme="minorHAnsi" w:cstheme="minorHAnsi"/>
                <w:sz w:val="22"/>
                <w:szCs w:val="22"/>
              </w:rPr>
            </w:pPr>
            <w:r>
              <w:rPr>
                <w:rFonts w:asciiTheme="minorHAnsi" w:hAnsiTheme="minorHAnsi" w:cstheme="minorHAnsi"/>
                <w:sz w:val="22"/>
                <w:szCs w:val="22"/>
              </w:rPr>
              <w:t>Lung Cancer – (20 minutes)</w:t>
            </w:r>
          </w:p>
          <w:p w14:paraId="420DA302" w14:textId="77777777" w:rsidR="00AD31DF" w:rsidRDefault="00AD31DF" w:rsidP="00AD31DF">
            <w:pPr>
              <w:rPr>
                <w:rFonts w:asciiTheme="minorHAnsi" w:hAnsiTheme="minorHAnsi" w:cstheme="minorHAnsi"/>
                <w:sz w:val="22"/>
                <w:szCs w:val="22"/>
              </w:rPr>
            </w:pPr>
          </w:p>
        </w:tc>
        <w:tc>
          <w:tcPr>
            <w:tcW w:w="2430" w:type="dxa"/>
          </w:tcPr>
          <w:p w14:paraId="65BFD863" w14:textId="77777777" w:rsidR="00AD31DF" w:rsidRDefault="00AD31DF" w:rsidP="00AD31DF">
            <w:pPr>
              <w:rPr>
                <w:rFonts w:asciiTheme="minorHAnsi" w:hAnsiTheme="minorHAnsi" w:cstheme="minorHAnsi"/>
                <w:sz w:val="22"/>
                <w:szCs w:val="22"/>
              </w:rPr>
            </w:pPr>
          </w:p>
          <w:p w14:paraId="203364B0" w14:textId="0BDD458E" w:rsidR="00AD31DF" w:rsidRDefault="00AD31DF" w:rsidP="00AD31DF">
            <w:pPr>
              <w:rPr>
                <w:rFonts w:asciiTheme="minorHAnsi" w:hAnsiTheme="minorHAnsi" w:cstheme="minorHAnsi"/>
                <w:sz w:val="22"/>
                <w:szCs w:val="22"/>
              </w:rPr>
            </w:pPr>
            <w:r>
              <w:rPr>
                <w:rFonts w:asciiTheme="minorHAnsi" w:hAnsiTheme="minorHAnsi" w:cstheme="minorHAnsi"/>
                <w:sz w:val="22"/>
                <w:szCs w:val="22"/>
              </w:rPr>
              <w:t xml:space="preserve">Andrea </w:t>
            </w:r>
          </w:p>
        </w:tc>
        <w:tc>
          <w:tcPr>
            <w:tcW w:w="5917" w:type="dxa"/>
            <w:vAlign w:val="center"/>
          </w:tcPr>
          <w:p w14:paraId="74163B62" w14:textId="77777777" w:rsidR="00EC0ECB" w:rsidRDefault="00437C7D" w:rsidP="00AD31DF">
            <w:pPr>
              <w:rPr>
                <w:rFonts w:asciiTheme="minorHAnsi" w:hAnsiTheme="minorHAnsi" w:cstheme="minorHAnsi"/>
                <w:sz w:val="22"/>
                <w:szCs w:val="22"/>
              </w:rPr>
            </w:pPr>
            <w:r>
              <w:rPr>
                <w:rFonts w:asciiTheme="minorHAnsi" w:hAnsiTheme="minorHAnsi" w:cstheme="minorHAnsi"/>
                <w:sz w:val="22"/>
                <w:szCs w:val="22"/>
              </w:rPr>
              <w:t>Radon – Push testing during fall and winter months. Home show as done virtually this year and supplied a post f</w:t>
            </w:r>
            <w:r w:rsidR="00147ED7">
              <w:rPr>
                <w:rFonts w:asciiTheme="minorHAnsi" w:hAnsiTheme="minorHAnsi" w:cstheme="minorHAnsi"/>
                <w:sz w:val="22"/>
                <w:szCs w:val="22"/>
              </w:rPr>
              <w:t>or it.</w:t>
            </w:r>
            <w:r w:rsidR="00EC0ECB">
              <w:rPr>
                <w:rFonts w:asciiTheme="minorHAnsi" w:hAnsiTheme="minorHAnsi" w:cstheme="minorHAnsi"/>
                <w:sz w:val="22"/>
                <w:szCs w:val="22"/>
              </w:rPr>
              <w:t xml:space="preserve"> State Radon grant report has been submitted and t</w:t>
            </w:r>
            <w:r w:rsidR="00147ED7">
              <w:rPr>
                <w:rFonts w:asciiTheme="minorHAnsi" w:hAnsiTheme="minorHAnsi" w:cstheme="minorHAnsi"/>
                <w:sz w:val="22"/>
                <w:szCs w:val="22"/>
              </w:rPr>
              <w:t>asks were submitted</w:t>
            </w:r>
            <w:r>
              <w:rPr>
                <w:rFonts w:asciiTheme="minorHAnsi" w:hAnsiTheme="minorHAnsi" w:cstheme="minorHAnsi"/>
                <w:sz w:val="22"/>
                <w:szCs w:val="22"/>
              </w:rPr>
              <w:t xml:space="preserve">. Discussed IEMA does not have an updated database and no timeline for update. </w:t>
            </w:r>
          </w:p>
          <w:p w14:paraId="21CD9251" w14:textId="77777777" w:rsidR="00EC0ECB" w:rsidRDefault="00437C7D" w:rsidP="00AD31DF">
            <w:pPr>
              <w:rPr>
                <w:rFonts w:asciiTheme="minorHAnsi" w:hAnsiTheme="minorHAnsi" w:cstheme="minorHAnsi"/>
                <w:sz w:val="22"/>
                <w:szCs w:val="22"/>
              </w:rPr>
            </w:pPr>
            <w:r>
              <w:rPr>
                <w:rFonts w:asciiTheme="minorHAnsi" w:hAnsiTheme="minorHAnsi" w:cstheme="minorHAnsi"/>
                <w:sz w:val="22"/>
                <w:szCs w:val="22"/>
              </w:rPr>
              <w:t xml:space="preserve">Contests – Poster contest has been judged and will be judging the video contest. </w:t>
            </w:r>
          </w:p>
          <w:p w14:paraId="157456B1" w14:textId="13F10EB3" w:rsidR="00AD31DF" w:rsidRDefault="00437C7D" w:rsidP="00AD31DF">
            <w:pPr>
              <w:rPr>
                <w:rFonts w:asciiTheme="minorHAnsi" w:hAnsiTheme="minorHAnsi" w:cstheme="minorHAnsi"/>
                <w:sz w:val="22"/>
                <w:szCs w:val="22"/>
              </w:rPr>
            </w:pPr>
            <w:r>
              <w:rPr>
                <w:rFonts w:asciiTheme="minorHAnsi" w:hAnsiTheme="minorHAnsi" w:cstheme="minorHAnsi"/>
                <w:sz w:val="22"/>
                <w:szCs w:val="22"/>
              </w:rPr>
              <w:t xml:space="preserve">Promoting radon testing in schools have been difficult due to the schools being in/out currently, even the schools that are in-person have not been wanting to allow outside people into the schools. Looking to advertise in the fall for schools. </w:t>
            </w:r>
          </w:p>
          <w:p w14:paraId="76536CA5" w14:textId="77777777" w:rsidR="0095324C" w:rsidRDefault="0095324C" w:rsidP="00AD31DF">
            <w:pPr>
              <w:rPr>
                <w:rFonts w:asciiTheme="minorHAnsi" w:hAnsiTheme="minorHAnsi" w:cstheme="minorHAnsi"/>
                <w:sz w:val="22"/>
                <w:szCs w:val="22"/>
              </w:rPr>
            </w:pPr>
            <w:r>
              <w:rPr>
                <w:rFonts w:asciiTheme="minorHAnsi" w:hAnsiTheme="minorHAnsi" w:cstheme="minorHAnsi"/>
                <w:sz w:val="22"/>
                <w:szCs w:val="22"/>
              </w:rPr>
              <w:t xml:space="preserve">Looking to have homes mitigated by end of May. </w:t>
            </w:r>
          </w:p>
          <w:p w14:paraId="5E8ADBA0" w14:textId="3AC3EEAD" w:rsidR="0095324C" w:rsidRDefault="0095324C" w:rsidP="0095324C">
            <w:pPr>
              <w:rPr>
                <w:rFonts w:asciiTheme="minorHAnsi" w:hAnsiTheme="minorHAnsi" w:cstheme="minorHAnsi"/>
                <w:sz w:val="22"/>
                <w:szCs w:val="22"/>
              </w:rPr>
            </w:pPr>
            <w:r>
              <w:rPr>
                <w:rFonts w:asciiTheme="minorHAnsi" w:hAnsiTheme="minorHAnsi" w:cstheme="minorHAnsi"/>
                <w:sz w:val="22"/>
                <w:szCs w:val="22"/>
              </w:rPr>
              <w:t xml:space="preserve">Task will be changed to providing the IEMA number for outreach. </w:t>
            </w:r>
          </w:p>
          <w:p w14:paraId="64EF0E4E" w14:textId="220D76C4" w:rsidR="000D46EE" w:rsidRDefault="009243DB" w:rsidP="009243DB">
            <w:pPr>
              <w:rPr>
                <w:rFonts w:asciiTheme="minorHAnsi" w:hAnsiTheme="minorHAnsi" w:cstheme="minorHAnsi"/>
                <w:sz w:val="22"/>
                <w:szCs w:val="22"/>
              </w:rPr>
            </w:pPr>
            <w:r>
              <w:rPr>
                <w:rFonts w:asciiTheme="minorHAnsi" w:hAnsiTheme="minorHAnsi" w:cstheme="minorHAnsi"/>
                <w:sz w:val="22"/>
                <w:szCs w:val="22"/>
              </w:rPr>
              <w:lastRenderedPageBreak/>
              <w:t xml:space="preserve">Marketing – now have a marketing person working with Radon. Discussed using poster and video contest winners for creating Hulu ads. Ideas for additional marketing would be great. </w:t>
            </w:r>
          </w:p>
          <w:p w14:paraId="79920881" w14:textId="70C5AFC3" w:rsidR="000D46EE" w:rsidRDefault="000D46EE" w:rsidP="009243DB">
            <w:pPr>
              <w:rPr>
                <w:rFonts w:asciiTheme="minorHAnsi" w:hAnsiTheme="minorHAnsi" w:cstheme="minorHAnsi"/>
                <w:sz w:val="22"/>
                <w:szCs w:val="22"/>
              </w:rPr>
            </w:pPr>
            <w:r>
              <w:rPr>
                <w:rFonts w:asciiTheme="minorHAnsi" w:hAnsiTheme="minorHAnsi" w:cstheme="minorHAnsi"/>
                <w:sz w:val="22"/>
                <w:szCs w:val="22"/>
              </w:rPr>
              <w:t>Marigold festival – looking to do an activity with kids at the festival in regards to Radon.</w:t>
            </w:r>
          </w:p>
          <w:p w14:paraId="6AF4D136" w14:textId="479E7E98" w:rsidR="000D46EE" w:rsidRDefault="000D46EE" w:rsidP="009243DB">
            <w:pPr>
              <w:rPr>
                <w:rFonts w:asciiTheme="minorHAnsi" w:hAnsiTheme="minorHAnsi" w:cstheme="minorHAnsi"/>
                <w:sz w:val="22"/>
                <w:szCs w:val="22"/>
              </w:rPr>
            </w:pPr>
            <w:r>
              <w:rPr>
                <w:rFonts w:asciiTheme="minorHAnsi" w:hAnsiTheme="minorHAnsi" w:cstheme="minorHAnsi"/>
                <w:sz w:val="22"/>
                <w:szCs w:val="22"/>
              </w:rPr>
              <w:t>School activity – East Peoria High school had a lab in science class to do a home radon test for class. Would like to check into doing this with other schools.</w:t>
            </w:r>
            <w:bookmarkStart w:id="0" w:name="_GoBack"/>
            <w:bookmarkEnd w:id="0"/>
          </w:p>
          <w:p w14:paraId="063AC3B7" w14:textId="542685FD" w:rsidR="0095324C" w:rsidRDefault="009243DB" w:rsidP="009243DB">
            <w:pPr>
              <w:rPr>
                <w:rFonts w:asciiTheme="minorHAnsi" w:hAnsiTheme="minorHAnsi" w:cstheme="minorHAnsi"/>
                <w:sz w:val="22"/>
                <w:szCs w:val="22"/>
              </w:rPr>
            </w:pPr>
            <w:r>
              <w:rPr>
                <w:rFonts w:asciiTheme="minorHAnsi" w:hAnsiTheme="minorHAnsi" w:cstheme="minorHAnsi"/>
                <w:sz w:val="22"/>
                <w:szCs w:val="22"/>
              </w:rPr>
              <w:t>Illinois Tobacco free community – still doing policy work with outdoor spaces</w:t>
            </w:r>
            <w:r>
              <w:rPr>
                <w:rFonts w:asciiTheme="minorHAnsi" w:hAnsiTheme="minorHAnsi" w:cstheme="minorHAnsi"/>
                <w:sz w:val="22"/>
                <w:szCs w:val="22"/>
              </w:rPr>
              <w:t xml:space="preserve">, events, and businesses. Sent out outreach letters to businesses, churches,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in Woodford County for tobacco free policies, included a pledge. Can also assist any that currently have a policy to include vaping and e-cigarettes. </w:t>
            </w:r>
          </w:p>
          <w:p w14:paraId="6EAA690F" w14:textId="175933D7" w:rsidR="009243DB" w:rsidRPr="00425FAC" w:rsidRDefault="009243DB" w:rsidP="009243DB">
            <w:pPr>
              <w:rPr>
                <w:rFonts w:asciiTheme="minorHAnsi" w:hAnsiTheme="minorHAnsi" w:cstheme="minorHAnsi"/>
                <w:sz w:val="22"/>
                <w:szCs w:val="22"/>
              </w:rPr>
            </w:pPr>
            <w:r>
              <w:rPr>
                <w:rFonts w:asciiTheme="minorHAnsi" w:hAnsiTheme="minorHAnsi" w:cstheme="minorHAnsi"/>
                <w:sz w:val="22"/>
                <w:szCs w:val="22"/>
              </w:rPr>
              <w:t xml:space="preserve">If you know of anyone that has a current policy that needs updating or is wanting to create a policy can help with updating and creating tobacco free policies. They will be able to get some free marketing with being on the website and a couple other places. Only have 6 weeks left of grant period. </w:t>
            </w:r>
            <w:r w:rsidR="000D46EE">
              <w:rPr>
                <w:rFonts w:asciiTheme="minorHAnsi" w:hAnsiTheme="minorHAnsi" w:cstheme="minorHAnsi"/>
                <w:sz w:val="22"/>
                <w:szCs w:val="22"/>
              </w:rPr>
              <w:t>Tazewell received commitment from the Blend and have put up the signs.</w:t>
            </w:r>
          </w:p>
        </w:tc>
      </w:tr>
      <w:tr w:rsidR="00AD31DF" w:rsidRPr="007D0E73" w14:paraId="317B2051" w14:textId="77777777" w:rsidTr="00AD31DF">
        <w:trPr>
          <w:trHeight w:val="237"/>
        </w:trPr>
        <w:tc>
          <w:tcPr>
            <w:tcW w:w="13207" w:type="dxa"/>
            <w:gridSpan w:val="3"/>
            <w:shd w:val="clear" w:color="auto" w:fill="F2F2F2" w:themeFill="background1" w:themeFillShade="F2"/>
            <w:vAlign w:val="bottom"/>
          </w:tcPr>
          <w:p w14:paraId="3A999879" w14:textId="299E5B35" w:rsidR="00AD31DF" w:rsidRPr="008D34D3" w:rsidRDefault="00AD31DF" w:rsidP="00AD31DF">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6DB558A8" w14:textId="65034C04" w:rsidR="00EC780F" w:rsidRPr="00921320" w:rsidRDefault="00D73768" w:rsidP="00921320">
      <w:pPr>
        <w:jc w:val="center"/>
        <w:rPr>
          <w:rFonts w:asciiTheme="minorHAnsi" w:hAnsiTheme="minorHAnsi" w:cstheme="minorHAnsi"/>
          <w:b/>
          <w:color w:val="0563C1" w:themeColor="hyperlink"/>
          <w:sz w:val="28"/>
          <w:szCs w:val="22"/>
          <w:u w:val="single"/>
        </w:rPr>
      </w:pPr>
      <w:r w:rsidRPr="00D73768">
        <w:rPr>
          <w:rFonts w:asciiTheme="minorHAnsi" w:hAnsiTheme="minorHAnsi" w:cstheme="minorHAnsi"/>
          <w:b/>
          <w:sz w:val="28"/>
          <w:szCs w:val="22"/>
        </w:rPr>
        <w:t xml:space="preserve">For agenda, minutes and meeting schedules visit </w:t>
      </w:r>
      <w:hyperlink r:id="rId11" w:history="1">
        <w:r w:rsidRPr="00D73768">
          <w:rPr>
            <w:rStyle w:val="Hyperlink"/>
            <w:rFonts w:asciiTheme="minorHAnsi" w:hAnsiTheme="minorHAnsi" w:cstheme="minorHAnsi"/>
            <w:b/>
            <w:sz w:val="28"/>
            <w:szCs w:val="22"/>
          </w:rPr>
          <w:t>healthyhoi.org</w:t>
        </w:r>
      </w:hyperlink>
    </w:p>
    <w:sectPr w:rsidR="00EC780F" w:rsidRPr="00921320" w:rsidSect="00F462EE">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oNotTrackMoves/>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D46E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47ED7"/>
    <w:rsid w:val="00151B86"/>
    <w:rsid w:val="00161270"/>
    <w:rsid w:val="00163F2E"/>
    <w:rsid w:val="001665E0"/>
    <w:rsid w:val="001734D9"/>
    <w:rsid w:val="0017483D"/>
    <w:rsid w:val="001901FE"/>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2DD4"/>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37C7D"/>
    <w:rsid w:val="00444EC9"/>
    <w:rsid w:val="004457D8"/>
    <w:rsid w:val="00447BE8"/>
    <w:rsid w:val="00455457"/>
    <w:rsid w:val="00456D41"/>
    <w:rsid w:val="0046158E"/>
    <w:rsid w:val="00461E2D"/>
    <w:rsid w:val="00472B12"/>
    <w:rsid w:val="00475CB9"/>
    <w:rsid w:val="0047799C"/>
    <w:rsid w:val="004812AD"/>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1496"/>
    <w:rsid w:val="00611CB7"/>
    <w:rsid w:val="00612A14"/>
    <w:rsid w:val="0061495D"/>
    <w:rsid w:val="006172DD"/>
    <w:rsid w:val="006240D3"/>
    <w:rsid w:val="00625B59"/>
    <w:rsid w:val="00631060"/>
    <w:rsid w:val="00632195"/>
    <w:rsid w:val="00633BC5"/>
    <w:rsid w:val="00635344"/>
    <w:rsid w:val="00640208"/>
    <w:rsid w:val="006415BD"/>
    <w:rsid w:val="00644FAA"/>
    <w:rsid w:val="00652B14"/>
    <w:rsid w:val="00657901"/>
    <w:rsid w:val="00661312"/>
    <w:rsid w:val="00662359"/>
    <w:rsid w:val="00664634"/>
    <w:rsid w:val="00665F5E"/>
    <w:rsid w:val="00672C76"/>
    <w:rsid w:val="006857A7"/>
    <w:rsid w:val="00686A16"/>
    <w:rsid w:val="00687195"/>
    <w:rsid w:val="006879CB"/>
    <w:rsid w:val="00691D66"/>
    <w:rsid w:val="00692D79"/>
    <w:rsid w:val="00694D02"/>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1320"/>
    <w:rsid w:val="009220D8"/>
    <w:rsid w:val="009243DB"/>
    <w:rsid w:val="00925D32"/>
    <w:rsid w:val="00926031"/>
    <w:rsid w:val="009266A8"/>
    <w:rsid w:val="00927E2E"/>
    <w:rsid w:val="00933068"/>
    <w:rsid w:val="00933BD5"/>
    <w:rsid w:val="00941892"/>
    <w:rsid w:val="00943A77"/>
    <w:rsid w:val="00943CAE"/>
    <w:rsid w:val="00943F28"/>
    <w:rsid w:val="0094551B"/>
    <w:rsid w:val="009502B2"/>
    <w:rsid w:val="0095324C"/>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095"/>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31DF"/>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B70B5"/>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93A4E"/>
    <w:rsid w:val="00EB4EDD"/>
    <w:rsid w:val="00EB5295"/>
    <w:rsid w:val="00EB60D9"/>
    <w:rsid w:val="00EC0ECB"/>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1649A"/>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2B1D"/>
    <w:rsid w:val="00FE37DF"/>
    <w:rsid w:val="00FE41CB"/>
    <w:rsid w:val="00FF0100"/>
    <w:rsid w:val="00FF0E30"/>
    <w:rsid w:val="00FF148D"/>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hoi.org/2020-22-Canc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ach.canc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ncy.martin@lu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D43A-A03C-4866-A9F5-8394F61E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Tippey, Krista M.</cp:lastModifiedBy>
  <cp:revision>3</cp:revision>
  <cp:lastPrinted>2018-11-01T14:44:00Z</cp:lastPrinted>
  <dcterms:created xsi:type="dcterms:W3CDTF">2021-06-07T14:35:00Z</dcterms:created>
  <dcterms:modified xsi:type="dcterms:W3CDTF">2021-06-07T15:12:00Z</dcterms:modified>
</cp:coreProperties>
</file>