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A9B38" w14:textId="7E2723BE" w:rsidR="003F7D55" w:rsidRPr="00F462EE" w:rsidRDefault="008444D4" w:rsidP="00F462EE">
      <w:pPr>
        <w:jc w:val="both"/>
        <w:rPr>
          <w:rFonts w:asciiTheme="minorHAnsi" w:hAnsiTheme="minorHAnsi" w:cstheme="minorHAnsi"/>
          <w:b/>
          <w:sz w:val="28"/>
          <w:szCs w:val="20"/>
        </w:rPr>
      </w:pPr>
      <w:r>
        <w:rPr>
          <w:noProof/>
        </w:rPr>
        <w:drawing>
          <wp:anchor distT="0" distB="0" distL="114300" distR="114300" simplePos="0" relativeHeight="251658240" behindDoc="0" locked="0" layoutInCell="1" allowOverlap="1" wp14:anchorId="1C9B9B8F" wp14:editId="3E3848F0">
            <wp:simplePos x="0" y="0"/>
            <wp:positionH relativeFrom="margin">
              <wp:posOffset>7058025</wp:posOffset>
            </wp:positionH>
            <wp:positionV relativeFrom="paragraph">
              <wp:posOffset>0</wp:posOffset>
            </wp:positionV>
            <wp:extent cx="1412240" cy="1000125"/>
            <wp:effectExtent l="0" t="0" r="0" b="9525"/>
            <wp:wrapSquare wrapText="bothSides"/>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2240" cy="1000125"/>
                    </a:xfrm>
                    <a:prstGeom prst="rect">
                      <a:avLst/>
                    </a:prstGeom>
                  </pic:spPr>
                </pic:pic>
              </a:graphicData>
            </a:graphic>
            <wp14:sizeRelH relativeFrom="page">
              <wp14:pctWidth>0</wp14:pctWidth>
            </wp14:sizeRelH>
            <wp14:sizeRelV relativeFrom="page">
              <wp14:pctHeight>0</wp14:pctHeight>
            </wp14:sizeRelV>
          </wp:anchor>
        </w:drawing>
      </w:r>
      <w:r w:rsidR="00505643">
        <w:rPr>
          <w:rFonts w:asciiTheme="minorHAnsi" w:hAnsiTheme="minorHAnsi" w:cstheme="minorHAnsi"/>
          <w:b/>
          <w:sz w:val="28"/>
          <w:szCs w:val="20"/>
        </w:rPr>
        <w:t>HEAL</w:t>
      </w:r>
      <w:r w:rsidR="008C0130">
        <w:rPr>
          <w:rFonts w:asciiTheme="minorHAnsi" w:hAnsiTheme="minorHAnsi" w:cstheme="minorHAnsi"/>
          <w:b/>
          <w:sz w:val="28"/>
          <w:szCs w:val="20"/>
        </w:rPr>
        <w:t xml:space="preserve"> </w:t>
      </w:r>
      <w:r w:rsidR="00F462EE" w:rsidRPr="00F462EE">
        <w:rPr>
          <w:rFonts w:asciiTheme="minorHAnsi" w:hAnsiTheme="minorHAnsi" w:cstheme="minorHAnsi"/>
          <w:b/>
          <w:sz w:val="28"/>
          <w:szCs w:val="20"/>
        </w:rPr>
        <w:t>PRIORITY ACTION TEAM</w:t>
      </w:r>
      <w:r w:rsidR="00F462EE">
        <w:rPr>
          <w:rFonts w:asciiTheme="minorHAnsi" w:hAnsiTheme="minorHAnsi" w:cstheme="minorHAnsi"/>
          <w:b/>
          <w:sz w:val="28"/>
          <w:szCs w:val="20"/>
        </w:rPr>
        <w:t xml:space="preserve"> AGENDA</w:t>
      </w:r>
    </w:p>
    <w:p w14:paraId="5E425582" w14:textId="32862181" w:rsidR="00F462EE" w:rsidRPr="00F462EE" w:rsidRDefault="00203CC8" w:rsidP="00505643">
      <w:pPr>
        <w:rPr>
          <w:rFonts w:asciiTheme="minorHAnsi" w:hAnsiTheme="minorHAnsi" w:cstheme="minorHAnsi"/>
          <w:szCs w:val="20"/>
        </w:rPr>
      </w:pPr>
      <w:r w:rsidRPr="00F462EE">
        <w:rPr>
          <w:rFonts w:asciiTheme="minorHAnsi" w:hAnsiTheme="minorHAnsi" w:cstheme="minorHAnsi"/>
          <w:noProof/>
          <w:szCs w:val="20"/>
        </w:rPr>
        <w:t xml:space="preserve">Date: </w:t>
      </w:r>
      <w:r w:rsidR="00505643">
        <w:rPr>
          <w:rFonts w:asciiTheme="minorHAnsi" w:hAnsiTheme="minorHAnsi" w:cstheme="minorHAnsi"/>
          <w:noProof/>
          <w:szCs w:val="20"/>
        </w:rPr>
        <w:t xml:space="preserve">Thursday, </w:t>
      </w:r>
      <w:r w:rsidR="004078A1">
        <w:rPr>
          <w:rFonts w:asciiTheme="minorHAnsi" w:hAnsiTheme="minorHAnsi" w:cstheme="minorHAnsi"/>
          <w:noProof/>
          <w:szCs w:val="20"/>
        </w:rPr>
        <w:t>December 10</w:t>
      </w:r>
      <w:r w:rsidR="00404BE8">
        <w:rPr>
          <w:rFonts w:asciiTheme="minorHAnsi" w:hAnsiTheme="minorHAnsi" w:cstheme="minorHAnsi"/>
          <w:noProof/>
          <w:szCs w:val="20"/>
        </w:rPr>
        <w:t>, 2020</w:t>
      </w:r>
    </w:p>
    <w:p w14:paraId="2AC01F24" w14:textId="193834DC" w:rsidR="00F462EE" w:rsidRPr="00F462EE" w:rsidRDefault="003F7D55" w:rsidP="00505643">
      <w:pPr>
        <w:rPr>
          <w:rFonts w:asciiTheme="minorHAnsi" w:hAnsiTheme="minorHAnsi" w:cstheme="minorHAnsi"/>
          <w:szCs w:val="20"/>
        </w:rPr>
      </w:pPr>
      <w:r w:rsidRPr="00F462EE">
        <w:rPr>
          <w:rFonts w:asciiTheme="minorHAnsi" w:hAnsiTheme="minorHAnsi" w:cstheme="minorHAnsi"/>
          <w:szCs w:val="20"/>
        </w:rPr>
        <w:t>Time:</w:t>
      </w:r>
      <w:r w:rsidR="00203CC8" w:rsidRPr="00F462EE">
        <w:rPr>
          <w:rFonts w:asciiTheme="minorHAnsi" w:hAnsiTheme="minorHAnsi" w:cstheme="minorHAnsi"/>
          <w:szCs w:val="20"/>
        </w:rPr>
        <w:tab/>
      </w:r>
      <w:r w:rsidRPr="00F462EE">
        <w:rPr>
          <w:rFonts w:asciiTheme="minorHAnsi" w:hAnsiTheme="minorHAnsi" w:cstheme="minorHAnsi"/>
          <w:szCs w:val="20"/>
        </w:rPr>
        <w:t xml:space="preserve"> </w:t>
      </w:r>
      <w:r w:rsidR="00505643">
        <w:rPr>
          <w:rFonts w:asciiTheme="minorHAnsi" w:hAnsiTheme="minorHAnsi" w:cstheme="minorHAnsi"/>
          <w:szCs w:val="20"/>
        </w:rPr>
        <w:t>2:00 to 3:30 pm</w:t>
      </w:r>
    </w:p>
    <w:p w14:paraId="41C11642" w14:textId="75CD9146" w:rsidR="001C2918" w:rsidRDefault="003F7D55" w:rsidP="00371AB7">
      <w:pPr>
        <w:rPr>
          <w:rFonts w:asciiTheme="minorHAnsi" w:hAnsiTheme="minorHAnsi" w:cstheme="minorHAnsi"/>
          <w:szCs w:val="20"/>
        </w:rPr>
      </w:pPr>
      <w:r w:rsidRPr="00F462EE">
        <w:rPr>
          <w:rFonts w:asciiTheme="minorHAnsi" w:hAnsiTheme="minorHAnsi" w:cstheme="minorHAnsi"/>
          <w:szCs w:val="20"/>
        </w:rPr>
        <w:t xml:space="preserve">Location: </w:t>
      </w:r>
      <w:r w:rsidR="00371AB7">
        <w:rPr>
          <w:rFonts w:asciiTheme="minorHAnsi" w:hAnsiTheme="minorHAnsi" w:cstheme="minorHAnsi"/>
          <w:szCs w:val="20"/>
        </w:rPr>
        <w:t>Via Zoom</w:t>
      </w:r>
    </w:p>
    <w:p w14:paraId="6A4B3160" w14:textId="61B20EF5" w:rsidR="00783BF8" w:rsidRDefault="00783BF8" w:rsidP="00371AB7">
      <w:pPr>
        <w:rPr>
          <w:rFonts w:asciiTheme="minorHAnsi" w:hAnsiTheme="minorHAnsi" w:cstheme="minorHAnsi"/>
          <w:szCs w:val="20"/>
        </w:rPr>
      </w:pPr>
    </w:p>
    <w:p w14:paraId="06F4BA1A" w14:textId="0ACD85A6" w:rsidR="00783BF8" w:rsidRPr="00505643" w:rsidRDefault="00783BF8" w:rsidP="00371AB7">
      <w:pPr>
        <w:rPr>
          <w:rFonts w:asciiTheme="minorHAnsi" w:hAnsiTheme="minorHAnsi" w:cstheme="minorHAnsi"/>
          <w:szCs w:val="20"/>
        </w:rPr>
      </w:pPr>
      <w:r>
        <w:rPr>
          <w:rFonts w:asciiTheme="minorHAnsi" w:hAnsiTheme="minorHAnsi" w:cstheme="minorHAnsi"/>
          <w:szCs w:val="20"/>
        </w:rPr>
        <w:t>Attendees: Matt Suellentrop, Amy Tippey, Susie Smith, Monica Scheuer, Lisa Fuller, Mike Brooks, Michelle Compton, Shanita Wallace, Greg Eberle, Jenna Smith, Kim Litwiller, Keith Knox, Rachel Benn, Brian Tibbs, Hayley Madigan, Soren, Leslie McKnight, Melissa Bucklin, Sally Gambacorta, Amanda Smith, Kaitlyn Streitmatter</w:t>
      </w:r>
    </w:p>
    <w:p w14:paraId="573292B9" w14:textId="77777777" w:rsidR="00505643" w:rsidRPr="008444D4" w:rsidRDefault="00505643" w:rsidP="00F462EE">
      <w:pPr>
        <w:jc w:val="both"/>
        <w:rPr>
          <w:rFonts w:asciiTheme="minorHAnsi" w:hAnsiTheme="minorHAnsi" w:cstheme="minorHAnsi"/>
          <w:sz w:val="22"/>
          <w:szCs w:val="20"/>
        </w:rPr>
      </w:pPr>
    </w:p>
    <w:p w14:paraId="58F3DD15" w14:textId="198F87EA" w:rsidR="00F462EE" w:rsidRDefault="008444D4" w:rsidP="00F462EE">
      <w:pPr>
        <w:rPr>
          <w:rFonts w:asciiTheme="minorHAnsi" w:eastAsia="Calibri" w:hAnsiTheme="minorHAnsi" w:cstheme="minorHAnsi"/>
          <w:sz w:val="20"/>
          <w:szCs w:val="22"/>
        </w:rPr>
      </w:pPr>
      <w:r w:rsidRPr="008444D4">
        <w:rPr>
          <w:rFonts w:asciiTheme="minorHAnsi" w:eastAsia="Calibri" w:hAnsiTheme="minorHAnsi" w:cstheme="minorHAnsi"/>
          <w:b/>
          <w:sz w:val="20"/>
          <w:szCs w:val="22"/>
        </w:rPr>
        <w:t>GOAL:</w:t>
      </w:r>
      <w:r w:rsidRPr="008444D4">
        <w:rPr>
          <w:rFonts w:asciiTheme="minorHAnsi" w:eastAsia="Calibri" w:hAnsiTheme="minorHAnsi" w:cstheme="minorHAnsi"/>
          <w:sz w:val="20"/>
          <w:szCs w:val="22"/>
        </w:rPr>
        <w:t xml:space="preserve"> TO FOSTER AND PROMOTE HEALTHY EATING AND ACTIVE LIVING TO REDUCE CHRONIC DISEASE AND FOOD INSECURITY IN THE TRI-COUNTY AREA.</w:t>
      </w:r>
    </w:p>
    <w:p w14:paraId="325DE92F" w14:textId="7B0EAE4B" w:rsidR="008444D4" w:rsidRPr="008444D4" w:rsidRDefault="008444D4" w:rsidP="008444D4">
      <w:pPr>
        <w:autoSpaceDE w:val="0"/>
        <w:autoSpaceDN w:val="0"/>
        <w:adjustRightInd w:val="0"/>
        <w:rPr>
          <w:rFonts w:asciiTheme="minorHAnsi" w:eastAsia="Calibri" w:hAnsiTheme="minorHAnsi" w:cstheme="minorHAnsi"/>
          <w:sz w:val="20"/>
          <w:szCs w:val="22"/>
        </w:rPr>
      </w:pPr>
      <w:r w:rsidRPr="008444D4">
        <w:rPr>
          <w:rFonts w:asciiTheme="minorHAnsi" w:eastAsia="Calibri" w:hAnsiTheme="minorHAnsi" w:cstheme="minorHAnsi"/>
          <w:b/>
          <w:sz w:val="20"/>
          <w:szCs w:val="22"/>
        </w:rPr>
        <w:t>OBJECTIVE #1</w:t>
      </w:r>
      <w:r w:rsidRPr="008444D4">
        <w:rPr>
          <w:rFonts w:asciiTheme="minorHAnsi" w:eastAsia="Calibri" w:hAnsiTheme="minorHAnsi" w:cstheme="minorHAnsi"/>
          <w:sz w:val="20"/>
          <w:szCs w:val="22"/>
        </w:rPr>
        <w:t xml:space="preserve"> (HP2020): By 2022, reduce the proportion of adults considered obese by 2%</w:t>
      </w:r>
    </w:p>
    <w:p w14:paraId="56739CD7" w14:textId="46A9D9FC" w:rsidR="008444D4" w:rsidRPr="008444D4" w:rsidRDefault="008444D4" w:rsidP="008444D4">
      <w:pPr>
        <w:autoSpaceDE w:val="0"/>
        <w:autoSpaceDN w:val="0"/>
        <w:adjustRightInd w:val="0"/>
        <w:rPr>
          <w:rFonts w:asciiTheme="minorHAnsi" w:eastAsia="Calibri" w:hAnsiTheme="minorHAnsi" w:cstheme="minorHAnsi"/>
          <w:sz w:val="20"/>
          <w:szCs w:val="22"/>
        </w:rPr>
      </w:pPr>
      <w:r w:rsidRPr="008444D4">
        <w:rPr>
          <w:rFonts w:asciiTheme="minorHAnsi" w:eastAsia="Calibri" w:hAnsiTheme="minorHAnsi" w:cstheme="minorHAnsi"/>
          <w:b/>
          <w:sz w:val="20"/>
          <w:szCs w:val="22"/>
        </w:rPr>
        <w:t>OBJECTIVE #2</w:t>
      </w:r>
      <w:r w:rsidRPr="008444D4">
        <w:rPr>
          <w:rFonts w:asciiTheme="minorHAnsi" w:eastAsia="Calibri" w:hAnsiTheme="minorHAnsi" w:cstheme="minorHAnsi"/>
          <w:sz w:val="20"/>
          <w:szCs w:val="22"/>
        </w:rPr>
        <w:t xml:space="preserve"> (HP2020): By 2022, reduce the proportion of youth (Grade 8-12), who self-reported overweight and obese by 2%</w:t>
      </w:r>
    </w:p>
    <w:p w14:paraId="2832F835" w14:textId="77777777" w:rsidR="001C2918" w:rsidRDefault="008444D4" w:rsidP="008444D4">
      <w:pPr>
        <w:autoSpaceDE w:val="0"/>
        <w:autoSpaceDN w:val="0"/>
        <w:adjustRightInd w:val="0"/>
        <w:rPr>
          <w:rFonts w:asciiTheme="minorHAnsi" w:eastAsia="Calibri" w:hAnsiTheme="minorHAnsi" w:cstheme="minorHAnsi"/>
          <w:sz w:val="20"/>
          <w:szCs w:val="22"/>
        </w:rPr>
      </w:pPr>
      <w:r w:rsidRPr="008444D4">
        <w:rPr>
          <w:rFonts w:asciiTheme="minorHAnsi" w:eastAsia="Calibri" w:hAnsiTheme="minorHAnsi" w:cstheme="minorHAnsi"/>
          <w:b/>
          <w:sz w:val="20"/>
          <w:szCs w:val="22"/>
        </w:rPr>
        <w:t>OBJECTIVE #3</w:t>
      </w:r>
      <w:r w:rsidRPr="008444D4">
        <w:rPr>
          <w:rFonts w:asciiTheme="minorHAnsi" w:eastAsia="Calibri" w:hAnsiTheme="minorHAnsi" w:cstheme="minorHAnsi"/>
          <w:sz w:val="20"/>
          <w:szCs w:val="22"/>
        </w:rPr>
        <w:t xml:space="preserve"> (HP2020): By 2022, decrease food insecurity in populations residing in Peoria, Tazewell and Woodford Counties by 1%</w:t>
      </w:r>
    </w:p>
    <w:p w14:paraId="79A0EF71" w14:textId="6FF8C281" w:rsidR="003F7D55" w:rsidRPr="008444D4" w:rsidRDefault="001C2918" w:rsidP="008444D4">
      <w:pPr>
        <w:autoSpaceDE w:val="0"/>
        <w:autoSpaceDN w:val="0"/>
        <w:adjustRightInd w:val="0"/>
        <w:rPr>
          <w:rFonts w:asciiTheme="minorHAnsi" w:eastAsia="Calibri" w:hAnsiTheme="minorHAnsi" w:cstheme="minorHAnsi"/>
          <w:sz w:val="20"/>
          <w:szCs w:val="22"/>
        </w:rPr>
      </w:pPr>
      <w:r w:rsidRPr="001C2918">
        <w:rPr>
          <w:rFonts w:asciiTheme="minorHAnsi" w:eastAsia="Calibri" w:hAnsiTheme="minorHAnsi" w:cstheme="minorHAnsi"/>
          <w:b/>
          <w:sz w:val="20"/>
          <w:szCs w:val="22"/>
        </w:rPr>
        <w:t>SOCIAL DETERMINANTS</w:t>
      </w:r>
      <w:r>
        <w:rPr>
          <w:rFonts w:asciiTheme="minorHAnsi" w:eastAsia="Calibri" w:hAnsiTheme="minorHAnsi" w:cstheme="minorHAnsi"/>
          <w:sz w:val="20"/>
          <w:szCs w:val="22"/>
        </w:rPr>
        <w:t>: Food insecurity &amp; Built environment</w:t>
      </w:r>
      <w:r w:rsidR="003F7D55" w:rsidRPr="00EB5295">
        <w:rPr>
          <w:sz w:val="20"/>
          <w:szCs w:val="20"/>
        </w:rPr>
        <w:br/>
      </w:r>
    </w:p>
    <w:tbl>
      <w:tblPr>
        <w:tblW w:w="132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2610"/>
        <w:gridCol w:w="6262"/>
      </w:tblGrid>
      <w:tr w:rsidR="00F462EE" w:rsidRPr="00FF0100" w14:paraId="56ED8136" w14:textId="77777777" w:rsidTr="00783BF8">
        <w:trPr>
          <w:trHeight w:val="253"/>
        </w:trPr>
        <w:tc>
          <w:tcPr>
            <w:tcW w:w="4410" w:type="dxa"/>
            <w:shd w:val="clear" w:color="auto" w:fill="F2F2F2" w:themeFill="background1" w:themeFillShade="F2"/>
          </w:tcPr>
          <w:p w14:paraId="2745AB44" w14:textId="2EEDBCE2"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Topic</w:t>
            </w:r>
          </w:p>
        </w:tc>
        <w:tc>
          <w:tcPr>
            <w:tcW w:w="2610" w:type="dxa"/>
            <w:shd w:val="clear" w:color="auto" w:fill="F2F2F2" w:themeFill="background1" w:themeFillShade="F2"/>
          </w:tcPr>
          <w:p w14:paraId="36C8111E" w14:textId="544A98FB"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Leader</w:t>
            </w:r>
          </w:p>
        </w:tc>
        <w:tc>
          <w:tcPr>
            <w:tcW w:w="6262" w:type="dxa"/>
            <w:shd w:val="clear" w:color="auto" w:fill="F2F2F2" w:themeFill="background1" w:themeFillShade="F2"/>
          </w:tcPr>
          <w:p w14:paraId="67B2F1A7" w14:textId="7C647BBD"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Action Items</w:t>
            </w:r>
          </w:p>
        </w:tc>
      </w:tr>
      <w:tr w:rsidR="00F462EE" w:rsidRPr="00FF0100" w14:paraId="704FEDD8" w14:textId="77777777" w:rsidTr="00783BF8">
        <w:trPr>
          <w:trHeight w:val="482"/>
        </w:trPr>
        <w:tc>
          <w:tcPr>
            <w:tcW w:w="4410" w:type="dxa"/>
          </w:tcPr>
          <w:p w14:paraId="43EA5478" w14:textId="1002F477" w:rsidR="009230A7" w:rsidRPr="00CD573D" w:rsidRDefault="00505643" w:rsidP="00CD573D">
            <w:pPr>
              <w:rPr>
                <w:rFonts w:asciiTheme="minorHAnsi" w:hAnsiTheme="minorHAnsi" w:cstheme="minorHAnsi"/>
              </w:rPr>
            </w:pPr>
            <w:r w:rsidRPr="0074250C">
              <w:rPr>
                <w:rFonts w:asciiTheme="minorHAnsi" w:hAnsiTheme="minorHAnsi" w:cstheme="minorHAnsi"/>
              </w:rPr>
              <w:t>Welcome</w:t>
            </w:r>
            <w:r w:rsidR="00CD573D">
              <w:rPr>
                <w:rFonts w:asciiTheme="minorHAnsi" w:hAnsiTheme="minorHAnsi" w:cstheme="minorHAnsi"/>
              </w:rPr>
              <w:t>/Introductions</w:t>
            </w:r>
          </w:p>
        </w:tc>
        <w:tc>
          <w:tcPr>
            <w:tcW w:w="2610" w:type="dxa"/>
          </w:tcPr>
          <w:p w14:paraId="0FB745E1" w14:textId="45567402" w:rsidR="009230A7" w:rsidRPr="0074250C" w:rsidRDefault="00EA0D0A" w:rsidP="0074250C">
            <w:pPr>
              <w:rPr>
                <w:rFonts w:asciiTheme="minorHAnsi" w:hAnsiTheme="minorHAnsi" w:cstheme="minorHAnsi"/>
              </w:rPr>
            </w:pPr>
            <w:r>
              <w:rPr>
                <w:rFonts w:asciiTheme="minorHAnsi" w:hAnsiTheme="minorHAnsi" w:cstheme="minorHAnsi"/>
              </w:rPr>
              <w:t>Greg Eberle</w:t>
            </w:r>
          </w:p>
        </w:tc>
        <w:tc>
          <w:tcPr>
            <w:tcW w:w="6262" w:type="dxa"/>
          </w:tcPr>
          <w:p w14:paraId="00D7C291" w14:textId="7B883177" w:rsidR="00F462EE" w:rsidRPr="0074250C" w:rsidRDefault="00783BF8" w:rsidP="0074250C">
            <w:pPr>
              <w:rPr>
                <w:rFonts w:asciiTheme="minorHAnsi" w:hAnsiTheme="minorHAnsi" w:cstheme="minorHAnsi"/>
              </w:rPr>
            </w:pPr>
            <w:r>
              <w:rPr>
                <w:rFonts w:asciiTheme="minorHAnsi" w:hAnsiTheme="minorHAnsi" w:cstheme="minorHAnsi"/>
              </w:rPr>
              <w:t>Greg opened the meeting.  Attendees provided introductions.</w:t>
            </w:r>
          </w:p>
        </w:tc>
      </w:tr>
      <w:tr w:rsidR="009230A7" w:rsidRPr="00FF0100" w14:paraId="0C29D830" w14:textId="77777777" w:rsidTr="00783BF8">
        <w:trPr>
          <w:trHeight w:val="562"/>
        </w:trPr>
        <w:tc>
          <w:tcPr>
            <w:tcW w:w="4410" w:type="dxa"/>
          </w:tcPr>
          <w:p w14:paraId="28549535" w14:textId="09B2A537" w:rsidR="009230A7" w:rsidRPr="0074250C" w:rsidRDefault="009230A7" w:rsidP="001C2918">
            <w:pPr>
              <w:rPr>
                <w:rFonts w:asciiTheme="minorHAnsi" w:hAnsiTheme="minorHAnsi" w:cstheme="minorHAnsi"/>
              </w:rPr>
            </w:pPr>
            <w:r>
              <w:rPr>
                <w:rFonts w:asciiTheme="minorHAnsi" w:hAnsiTheme="minorHAnsi" w:cstheme="minorHAnsi"/>
              </w:rPr>
              <w:t>Board Announcements</w:t>
            </w:r>
          </w:p>
        </w:tc>
        <w:tc>
          <w:tcPr>
            <w:tcW w:w="2610" w:type="dxa"/>
          </w:tcPr>
          <w:p w14:paraId="4FECCC3F" w14:textId="522961B6" w:rsidR="009230A7" w:rsidRDefault="009230A7" w:rsidP="001C2918">
            <w:pPr>
              <w:rPr>
                <w:rFonts w:asciiTheme="minorHAnsi" w:hAnsiTheme="minorHAnsi" w:cstheme="minorHAnsi"/>
              </w:rPr>
            </w:pPr>
            <w:r>
              <w:rPr>
                <w:rFonts w:asciiTheme="minorHAnsi" w:hAnsiTheme="minorHAnsi" w:cstheme="minorHAnsi"/>
              </w:rPr>
              <w:t>Greg Eberle</w:t>
            </w:r>
          </w:p>
        </w:tc>
        <w:tc>
          <w:tcPr>
            <w:tcW w:w="6262" w:type="dxa"/>
          </w:tcPr>
          <w:p w14:paraId="0F0CC488" w14:textId="77777777" w:rsidR="00783BF8" w:rsidRDefault="00783BF8" w:rsidP="001C2918">
            <w:pPr>
              <w:rPr>
                <w:rFonts w:asciiTheme="minorHAnsi" w:hAnsiTheme="minorHAnsi" w:cstheme="minorHAnsi"/>
              </w:rPr>
            </w:pPr>
            <w:r>
              <w:rPr>
                <w:rFonts w:asciiTheme="minorHAnsi" w:hAnsiTheme="minorHAnsi" w:cstheme="minorHAnsi"/>
              </w:rPr>
              <w:t>Greg provided an update from the board:</w:t>
            </w:r>
          </w:p>
          <w:p w14:paraId="618B0DE3" w14:textId="77777777" w:rsidR="00783BF8" w:rsidRDefault="00783BF8" w:rsidP="00783BF8">
            <w:pPr>
              <w:pStyle w:val="ListParagraph"/>
              <w:numPr>
                <w:ilvl w:val="0"/>
                <w:numId w:val="12"/>
              </w:numPr>
              <w:rPr>
                <w:rFonts w:asciiTheme="minorHAnsi" w:hAnsiTheme="minorHAnsi" w:cstheme="minorHAnsi"/>
              </w:rPr>
            </w:pPr>
            <w:r>
              <w:rPr>
                <w:rFonts w:asciiTheme="minorHAnsi" w:hAnsiTheme="minorHAnsi" w:cstheme="minorHAnsi"/>
              </w:rPr>
              <w:t xml:space="preserve">Conduit HCI, now called Impact, has been a little delayed.  This is the platform for data.  It is still being built and can be expected around February. </w:t>
            </w:r>
          </w:p>
          <w:p w14:paraId="63495F30" w14:textId="77777777" w:rsidR="00783BF8" w:rsidRDefault="00783BF8" w:rsidP="00783BF8">
            <w:pPr>
              <w:pStyle w:val="ListParagraph"/>
              <w:numPr>
                <w:ilvl w:val="0"/>
                <w:numId w:val="12"/>
              </w:numPr>
              <w:rPr>
                <w:rFonts w:asciiTheme="minorHAnsi" w:hAnsiTheme="minorHAnsi" w:cstheme="minorHAnsi"/>
              </w:rPr>
            </w:pPr>
            <w:r>
              <w:rPr>
                <w:rFonts w:asciiTheme="minorHAnsi" w:hAnsiTheme="minorHAnsi" w:cstheme="minorHAnsi"/>
              </w:rPr>
              <w:t>Mental Health First Aid is a service for adults 18+.  More information can be found on healthyhoi.org</w:t>
            </w:r>
          </w:p>
          <w:p w14:paraId="4A647D5B" w14:textId="0D05C8DA" w:rsidR="00783BF8" w:rsidRPr="00783BF8" w:rsidRDefault="00783BF8" w:rsidP="00783BF8">
            <w:pPr>
              <w:pStyle w:val="ListParagraph"/>
              <w:numPr>
                <w:ilvl w:val="0"/>
                <w:numId w:val="12"/>
              </w:numPr>
              <w:rPr>
                <w:rFonts w:asciiTheme="minorHAnsi" w:hAnsiTheme="minorHAnsi" w:cstheme="minorHAnsi"/>
              </w:rPr>
            </w:pPr>
            <w:r>
              <w:rPr>
                <w:rFonts w:asciiTheme="minorHAnsi" w:hAnsiTheme="minorHAnsi" w:cstheme="minorHAnsi"/>
              </w:rPr>
              <w:t>Testing kits have been distributed for colorectal cancer. Breast cancer events are scheduled after the first of the year.</w:t>
            </w:r>
          </w:p>
        </w:tc>
      </w:tr>
      <w:tr w:rsidR="00EA0D0A" w:rsidRPr="00FF0100" w14:paraId="259DF5BA" w14:textId="77777777" w:rsidTr="00783BF8">
        <w:trPr>
          <w:trHeight w:val="562"/>
        </w:trPr>
        <w:tc>
          <w:tcPr>
            <w:tcW w:w="4410" w:type="dxa"/>
          </w:tcPr>
          <w:p w14:paraId="7F657A39" w14:textId="2685A8E7" w:rsidR="00EA0D0A" w:rsidRDefault="00AD783F" w:rsidP="00CD573D">
            <w:pPr>
              <w:rPr>
                <w:rFonts w:asciiTheme="minorHAnsi" w:hAnsiTheme="minorHAnsi" w:cstheme="minorHAnsi"/>
              </w:rPr>
            </w:pPr>
            <w:r>
              <w:rPr>
                <w:rFonts w:asciiTheme="minorHAnsi" w:hAnsiTheme="minorHAnsi" w:cstheme="minorHAnsi"/>
              </w:rPr>
              <w:t>ISPAN Presentation – Dr. Leslie McKnight</w:t>
            </w:r>
          </w:p>
        </w:tc>
        <w:tc>
          <w:tcPr>
            <w:tcW w:w="2610" w:type="dxa"/>
          </w:tcPr>
          <w:p w14:paraId="730EE8AC" w14:textId="6FE76C15" w:rsidR="00EA0D0A" w:rsidRDefault="00EA0D0A" w:rsidP="001C2918">
            <w:pPr>
              <w:rPr>
                <w:rFonts w:asciiTheme="minorHAnsi" w:hAnsiTheme="minorHAnsi" w:cstheme="minorHAnsi"/>
              </w:rPr>
            </w:pPr>
            <w:r>
              <w:rPr>
                <w:rFonts w:asciiTheme="minorHAnsi" w:hAnsiTheme="minorHAnsi" w:cstheme="minorHAnsi"/>
              </w:rPr>
              <w:t>Kaitlyn Streitmatter</w:t>
            </w:r>
          </w:p>
        </w:tc>
        <w:tc>
          <w:tcPr>
            <w:tcW w:w="6262" w:type="dxa"/>
          </w:tcPr>
          <w:p w14:paraId="6DA7156C" w14:textId="5FF46573" w:rsidR="00EA0D0A" w:rsidRDefault="00E90604" w:rsidP="001C2918">
            <w:pPr>
              <w:rPr>
                <w:rFonts w:asciiTheme="minorHAnsi" w:hAnsiTheme="minorHAnsi" w:cstheme="minorHAnsi"/>
              </w:rPr>
            </w:pPr>
            <w:r>
              <w:rPr>
                <w:rFonts w:asciiTheme="minorHAnsi" w:hAnsiTheme="minorHAnsi" w:cstheme="minorHAnsi"/>
              </w:rPr>
              <w:t xml:space="preserve">Kaitlyn provided an overview of Illinois State </w:t>
            </w:r>
            <w:r w:rsidR="005017C4">
              <w:rPr>
                <w:rFonts w:asciiTheme="minorHAnsi" w:hAnsiTheme="minorHAnsi" w:cstheme="minorHAnsi"/>
              </w:rPr>
              <w:t>Physical</w:t>
            </w:r>
            <w:r>
              <w:rPr>
                <w:rFonts w:asciiTheme="minorHAnsi" w:hAnsiTheme="minorHAnsi" w:cstheme="minorHAnsi"/>
              </w:rPr>
              <w:t xml:space="preserve"> </w:t>
            </w:r>
            <w:r w:rsidR="005017C4">
              <w:rPr>
                <w:rFonts w:asciiTheme="minorHAnsi" w:hAnsiTheme="minorHAnsi" w:cstheme="minorHAnsi"/>
              </w:rPr>
              <w:t>Activity</w:t>
            </w:r>
            <w:r>
              <w:rPr>
                <w:rFonts w:asciiTheme="minorHAnsi" w:hAnsiTheme="minorHAnsi" w:cstheme="minorHAnsi"/>
              </w:rPr>
              <w:t xml:space="preserve"> and Nutrition Program (ISPAN)- a five year CDC grant- which is a </w:t>
            </w:r>
            <w:r w:rsidR="005017C4">
              <w:rPr>
                <w:rFonts w:asciiTheme="minorHAnsi" w:hAnsiTheme="minorHAnsi" w:cstheme="minorHAnsi"/>
              </w:rPr>
              <w:t>collaboration</w:t>
            </w:r>
            <w:r>
              <w:rPr>
                <w:rFonts w:asciiTheme="minorHAnsi" w:hAnsiTheme="minorHAnsi" w:cstheme="minorHAnsi"/>
              </w:rPr>
              <w:t xml:space="preserve"> between community health entities in the tri-county.  The grant focuses on:</w:t>
            </w:r>
          </w:p>
          <w:p w14:paraId="4F1153B2" w14:textId="093F8ED3" w:rsidR="00E90604" w:rsidRDefault="00E90604" w:rsidP="001C2918">
            <w:pPr>
              <w:rPr>
                <w:rFonts w:asciiTheme="minorHAnsi" w:hAnsiTheme="minorHAnsi" w:cstheme="minorHAnsi"/>
              </w:rPr>
            </w:pPr>
            <w:r>
              <w:rPr>
                <w:rFonts w:asciiTheme="minorHAnsi" w:hAnsiTheme="minorHAnsi" w:cstheme="minorHAnsi"/>
              </w:rPr>
              <w:lastRenderedPageBreak/>
              <w:t xml:space="preserve">1. </w:t>
            </w:r>
            <w:r w:rsidR="005017C4">
              <w:rPr>
                <w:rFonts w:asciiTheme="minorHAnsi" w:hAnsiTheme="minorHAnsi" w:cstheme="minorHAnsi"/>
              </w:rPr>
              <w:t>Breastfeeding</w:t>
            </w:r>
          </w:p>
          <w:p w14:paraId="0E5FB01B" w14:textId="77777777" w:rsidR="00E90604" w:rsidRDefault="00E90604" w:rsidP="001C2918">
            <w:pPr>
              <w:rPr>
                <w:rFonts w:asciiTheme="minorHAnsi" w:hAnsiTheme="minorHAnsi" w:cstheme="minorHAnsi"/>
              </w:rPr>
            </w:pPr>
            <w:r>
              <w:rPr>
                <w:rFonts w:asciiTheme="minorHAnsi" w:hAnsiTheme="minorHAnsi" w:cstheme="minorHAnsi"/>
              </w:rPr>
              <w:t>2. Early childhood education</w:t>
            </w:r>
          </w:p>
          <w:p w14:paraId="35918211" w14:textId="31F45748" w:rsidR="00E90604" w:rsidRDefault="00E90604" w:rsidP="001C2918">
            <w:pPr>
              <w:rPr>
                <w:rFonts w:asciiTheme="minorHAnsi" w:hAnsiTheme="minorHAnsi" w:cstheme="minorHAnsi"/>
              </w:rPr>
            </w:pPr>
            <w:r>
              <w:rPr>
                <w:rFonts w:asciiTheme="minorHAnsi" w:hAnsiTheme="minorHAnsi" w:cstheme="minorHAnsi"/>
              </w:rPr>
              <w:t>3. Built environment</w:t>
            </w:r>
          </w:p>
          <w:p w14:paraId="271EEDC7" w14:textId="5415724F" w:rsidR="00E90604" w:rsidRDefault="00E90604" w:rsidP="001C2918">
            <w:pPr>
              <w:rPr>
                <w:rFonts w:asciiTheme="minorHAnsi" w:hAnsiTheme="minorHAnsi" w:cstheme="minorHAnsi"/>
              </w:rPr>
            </w:pPr>
            <w:r>
              <w:rPr>
                <w:rFonts w:asciiTheme="minorHAnsi" w:hAnsiTheme="minorHAnsi" w:cstheme="minorHAnsi"/>
              </w:rPr>
              <w:t>4. Food services guidelines</w:t>
            </w:r>
          </w:p>
          <w:p w14:paraId="55CF27BA" w14:textId="0733DB0C" w:rsidR="00E90604" w:rsidRDefault="00E90604" w:rsidP="001C2918">
            <w:pPr>
              <w:rPr>
                <w:rFonts w:asciiTheme="minorHAnsi" w:hAnsiTheme="minorHAnsi" w:cstheme="minorHAnsi"/>
              </w:rPr>
            </w:pPr>
          </w:p>
          <w:p w14:paraId="2599227B" w14:textId="29CBE397" w:rsidR="00E90604" w:rsidRDefault="00E90604" w:rsidP="001C2918">
            <w:pPr>
              <w:rPr>
                <w:rFonts w:asciiTheme="minorHAnsi" w:hAnsiTheme="minorHAnsi" w:cstheme="minorHAnsi"/>
              </w:rPr>
            </w:pPr>
            <w:r>
              <w:rPr>
                <w:rFonts w:asciiTheme="minorHAnsi" w:hAnsiTheme="minorHAnsi" w:cstheme="minorHAnsi"/>
              </w:rPr>
              <w:t xml:space="preserve">Dr. </w:t>
            </w:r>
            <w:r w:rsidR="005017C4">
              <w:rPr>
                <w:rFonts w:asciiTheme="minorHAnsi" w:hAnsiTheme="minorHAnsi" w:cstheme="minorHAnsi"/>
              </w:rPr>
              <w:t>McKnight</w:t>
            </w:r>
            <w:r>
              <w:rPr>
                <w:rFonts w:asciiTheme="minorHAnsi" w:hAnsiTheme="minorHAnsi" w:cstheme="minorHAnsi"/>
              </w:rPr>
              <w:t xml:space="preserve"> stated there is more emphasis being placed on active living through built environment.  ISPAN is looking at policies, </w:t>
            </w:r>
            <w:r w:rsidR="005017C4">
              <w:rPr>
                <w:rFonts w:asciiTheme="minorHAnsi" w:hAnsiTheme="minorHAnsi" w:cstheme="minorHAnsi"/>
              </w:rPr>
              <w:t>systems</w:t>
            </w:r>
            <w:r>
              <w:rPr>
                <w:rFonts w:asciiTheme="minorHAnsi" w:hAnsiTheme="minorHAnsi" w:cstheme="minorHAnsi"/>
              </w:rPr>
              <w:t xml:space="preserve"> and environmental </w:t>
            </w:r>
            <w:r w:rsidR="005017C4">
              <w:rPr>
                <w:rFonts w:asciiTheme="minorHAnsi" w:hAnsiTheme="minorHAnsi" w:cstheme="minorHAnsi"/>
              </w:rPr>
              <w:t>strategies</w:t>
            </w:r>
            <w:r>
              <w:rPr>
                <w:rFonts w:asciiTheme="minorHAnsi" w:hAnsiTheme="minorHAnsi" w:cstheme="minorHAnsi"/>
              </w:rPr>
              <w:t xml:space="preserve"> (PSE).  This includes:</w:t>
            </w:r>
          </w:p>
          <w:p w14:paraId="46F64167" w14:textId="4ED308D7" w:rsidR="00E90604" w:rsidRDefault="00E90604" w:rsidP="00E90604">
            <w:pPr>
              <w:pStyle w:val="ListParagraph"/>
              <w:numPr>
                <w:ilvl w:val="0"/>
                <w:numId w:val="13"/>
              </w:numPr>
              <w:rPr>
                <w:rFonts w:asciiTheme="minorHAnsi" w:hAnsiTheme="minorHAnsi" w:cstheme="minorHAnsi"/>
              </w:rPr>
            </w:pPr>
            <w:r>
              <w:rPr>
                <w:rFonts w:asciiTheme="minorHAnsi" w:hAnsiTheme="minorHAnsi" w:cstheme="minorHAnsi"/>
              </w:rPr>
              <w:t>Looking at infrastructure for bike and walking trails with the City of Peoria, including a complete streets program.  Complete streets is equitable access to transportation for all individuals.</w:t>
            </w:r>
          </w:p>
          <w:p w14:paraId="110705C9" w14:textId="6028076B" w:rsidR="00E90604" w:rsidRDefault="00E90604" w:rsidP="00E90604">
            <w:pPr>
              <w:pStyle w:val="ListParagraph"/>
              <w:numPr>
                <w:ilvl w:val="0"/>
                <w:numId w:val="13"/>
              </w:numPr>
              <w:rPr>
                <w:rFonts w:asciiTheme="minorHAnsi" w:hAnsiTheme="minorHAnsi" w:cstheme="minorHAnsi"/>
              </w:rPr>
            </w:pPr>
            <w:r>
              <w:rPr>
                <w:rFonts w:asciiTheme="minorHAnsi" w:hAnsiTheme="minorHAnsi" w:cstheme="minorHAnsi"/>
              </w:rPr>
              <w:t xml:space="preserve">Ensuring transportation designs are </w:t>
            </w:r>
            <w:r w:rsidR="005017C4">
              <w:rPr>
                <w:rFonts w:asciiTheme="minorHAnsi" w:hAnsiTheme="minorHAnsi" w:cstheme="minorHAnsi"/>
              </w:rPr>
              <w:t>accommodating</w:t>
            </w:r>
            <w:r>
              <w:rPr>
                <w:rFonts w:asciiTheme="minorHAnsi" w:hAnsiTheme="minorHAnsi" w:cstheme="minorHAnsi"/>
              </w:rPr>
              <w:t xml:space="preserve"> to all </w:t>
            </w:r>
            <w:r w:rsidR="005017C4">
              <w:rPr>
                <w:rFonts w:asciiTheme="minorHAnsi" w:hAnsiTheme="minorHAnsi" w:cstheme="minorHAnsi"/>
              </w:rPr>
              <w:t>population</w:t>
            </w:r>
            <w:r>
              <w:rPr>
                <w:rFonts w:asciiTheme="minorHAnsi" w:hAnsiTheme="minorHAnsi" w:cstheme="minorHAnsi"/>
              </w:rPr>
              <w:t xml:space="preserve">. </w:t>
            </w:r>
          </w:p>
          <w:p w14:paraId="056D214B" w14:textId="0B5E96E9" w:rsidR="00E90604" w:rsidRDefault="00E90604" w:rsidP="00E90604">
            <w:pPr>
              <w:pStyle w:val="ListParagraph"/>
              <w:numPr>
                <w:ilvl w:val="0"/>
                <w:numId w:val="13"/>
              </w:numPr>
              <w:rPr>
                <w:rFonts w:asciiTheme="minorHAnsi" w:hAnsiTheme="minorHAnsi" w:cstheme="minorHAnsi"/>
              </w:rPr>
            </w:pPr>
            <w:r>
              <w:rPr>
                <w:rFonts w:asciiTheme="minorHAnsi" w:hAnsiTheme="minorHAnsi" w:cstheme="minorHAnsi"/>
              </w:rPr>
              <w:t xml:space="preserve">Education and </w:t>
            </w:r>
            <w:r w:rsidR="005017C4">
              <w:rPr>
                <w:rFonts w:asciiTheme="minorHAnsi" w:hAnsiTheme="minorHAnsi" w:cstheme="minorHAnsi"/>
              </w:rPr>
              <w:t>training</w:t>
            </w:r>
            <w:r>
              <w:rPr>
                <w:rFonts w:asciiTheme="minorHAnsi" w:hAnsiTheme="minorHAnsi" w:cstheme="minorHAnsi"/>
              </w:rPr>
              <w:t xml:space="preserve"> for complete streets stakeholders</w:t>
            </w:r>
          </w:p>
          <w:p w14:paraId="6E2DA0E2" w14:textId="2CF7FA46" w:rsidR="00E90604" w:rsidRDefault="00E90604" w:rsidP="00E90604">
            <w:pPr>
              <w:pStyle w:val="ListParagraph"/>
              <w:numPr>
                <w:ilvl w:val="0"/>
                <w:numId w:val="13"/>
              </w:numPr>
              <w:rPr>
                <w:rFonts w:asciiTheme="minorHAnsi" w:hAnsiTheme="minorHAnsi" w:cstheme="minorHAnsi"/>
              </w:rPr>
            </w:pPr>
            <w:r>
              <w:rPr>
                <w:rFonts w:asciiTheme="minorHAnsi" w:hAnsiTheme="minorHAnsi" w:cstheme="minorHAnsi"/>
              </w:rPr>
              <w:t>Bike/walk every town advocacy for the City of Peoria</w:t>
            </w:r>
          </w:p>
          <w:p w14:paraId="40490A19" w14:textId="448D5A21" w:rsidR="00E90604" w:rsidRDefault="00E90604" w:rsidP="00E90604">
            <w:pPr>
              <w:pStyle w:val="ListParagraph"/>
              <w:numPr>
                <w:ilvl w:val="0"/>
                <w:numId w:val="13"/>
              </w:numPr>
              <w:rPr>
                <w:rFonts w:asciiTheme="minorHAnsi" w:hAnsiTheme="minorHAnsi" w:cstheme="minorHAnsi"/>
              </w:rPr>
            </w:pPr>
            <w:r>
              <w:rPr>
                <w:rFonts w:asciiTheme="minorHAnsi" w:hAnsiTheme="minorHAnsi" w:cstheme="minorHAnsi"/>
              </w:rPr>
              <w:t>Lobbying for a complete streets manual; a policy has been approved by the end goal is a designed manual for the City’s reference</w:t>
            </w:r>
          </w:p>
          <w:p w14:paraId="7DC7750F" w14:textId="77F60C16" w:rsidR="00E90604" w:rsidRDefault="00E90604" w:rsidP="00E90604">
            <w:pPr>
              <w:rPr>
                <w:rFonts w:asciiTheme="minorHAnsi" w:hAnsiTheme="minorHAnsi" w:cstheme="minorHAnsi"/>
              </w:rPr>
            </w:pPr>
            <w:r>
              <w:rPr>
                <w:rFonts w:asciiTheme="minorHAnsi" w:hAnsiTheme="minorHAnsi" w:cstheme="minorHAnsi"/>
              </w:rPr>
              <w:t xml:space="preserve">The Active </w:t>
            </w:r>
            <w:r w:rsidR="005017C4">
              <w:rPr>
                <w:rFonts w:asciiTheme="minorHAnsi" w:hAnsiTheme="minorHAnsi" w:cstheme="minorHAnsi"/>
              </w:rPr>
              <w:t>Transportation</w:t>
            </w:r>
            <w:r>
              <w:rPr>
                <w:rFonts w:asciiTheme="minorHAnsi" w:hAnsiTheme="minorHAnsi" w:cstheme="minorHAnsi"/>
              </w:rPr>
              <w:t xml:space="preserve"> Alliance (ATA) is </w:t>
            </w:r>
            <w:r w:rsidR="005017C4">
              <w:rPr>
                <w:rFonts w:asciiTheme="minorHAnsi" w:hAnsiTheme="minorHAnsi" w:cstheme="minorHAnsi"/>
              </w:rPr>
              <w:t>providing</w:t>
            </w:r>
            <w:r>
              <w:rPr>
                <w:rFonts w:asciiTheme="minorHAnsi" w:hAnsiTheme="minorHAnsi" w:cstheme="minorHAnsi"/>
              </w:rPr>
              <w:t xml:space="preserve"> technical support and have surveyed interested </w:t>
            </w:r>
            <w:r w:rsidR="005017C4">
              <w:rPr>
                <w:rFonts w:asciiTheme="minorHAnsi" w:hAnsiTheme="minorHAnsi" w:cstheme="minorHAnsi"/>
              </w:rPr>
              <w:t>individuals</w:t>
            </w:r>
            <w:r>
              <w:rPr>
                <w:rFonts w:asciiTheme="minorHAnsi" w:hAnsiTheme="minorHAnsi" w:cstheme="minorHAnsi"/>
              </w:rPr>
              <w:t xml:space="preserve">/key </w:t>
            </w:r>
            <w:r w:rsidR="005017C4">
              <w:rPr>
                <w:rFonts w:asciiTheme="minorHAnsi" w:hAnsiTheme="minorHAnsi" w:cstheme="minorHAnsi"/>
              </w:rPr>
              <w:t>stakeholders</w:t>
            </w:r>
            <w:r>
              <w:rPr>
                <w:rFonts w:asciiTheme="minorHAnsi" w:hAnsiTheme="minorHAnsi" w:cstheme="minorHAnsi"/>
              </w:rPr>
              <w:t xml:space="preserve"> to assist with a complete streets design manual.  </w:t>
            </w:r>
          </w:p>
          <w:p w14:paraId="1AE22484" w14:textId="709FA9CD" w:rsidR="00E90604" w:rsidRDefault="00E90604" w:rsidP="00E90604">
            <w:pPr>
              <w:rPr>
                <w:rFonts w:asciiTheme="minorHAnsi" w:hAnsiTheme="minorHAnsi" w:cstheme="minorHAnsi"/>
              </w:rPr>
            </w:pPr>
          </w:p>
          <w:p w14:paraId="3842131C" w14:textId="231A5CF4" w:rsidR="00E90604" w:rsidRDefault="00E90604" w:rsidP="00E90604">
            <w:pPr>
              <w:rPr>
                <w:rFonts w:asciiTheme="minorHAnsi" w:hAnsiTheme="minorHAnsi" w:cstheme="minorHAnsi"/>
              </w:rPr>
            </w:pPr>
            <w:r>
              <w:rPr>
                <w:rFonts w:asciiTheme="minorHAnsi" w:hAnsiTheme="minorHAnsi" w:cstheme="minorHAnsi"/>
              </w:rPr>
              <w:t xml:space="preserve">Deliverables of the project include the City of Peoria developing and adopting a complete streets design </w:t>
            </w:r>
            <w:r w:rsidR="005017C4">
              <w:rPr>
                <w:rFonts w:asciiTheme="minorHAnsi" w:hAnsiTheme="minorHAnsi" w:cstheme="minorHAnsi"/>
              </w:rPr>
              <w:t>manual</w:t>
            </w:r>
            <w:r>
              <w:rPr>
                <w:rFonts w:asciiTheme="minorHAnsi" w:hAnsiTheme="minorHAnsi" w:cstheme="minorHAnsi"/>
              </w:rPr>
              <w:t xml:space="preserve">. </w:t>
            </w:r>
          </w:p>
          <w:p w14:paraId="2B2681DC" w14:textId="33D15E0F" w:rsidR="00E90604" w:rsidRDefault="00E90604" w:rsidP="00E90604">
            <w:pPr>
              <w:rPr>
                <w:rFonts w:asciiTheme="minorHAnsi" w:hAnsiTheme="minorHAnsi" w:cstheme="minorHAnsi"/>
              </w:rPr>
            </w:pPr>
            <w:r>
              <w:rPr>
                <w:rFonts w:asciiTheme="minorHAnsi" w:hAnsiTheme="minorHAnsi" w:cstheme="minorHAnsi"/>
              </w:rPr>
              <w:br/>
              <w:t xml:space="preserve">Currently there is a Peoria </w:t>
            </w:r>
            <w:r w:rsidR="005017C4">
              <w:rPr>
                <w:rFonts w:asciiTheme="minorHAnsi" w:hAnsiTheme="minorHAnsi" w:cstheme="minorHAnsi"/>
              </w:rPr>
              <w:t>Region</w:t>
            </w:r>
            <w:r>
              <w:rPr>
                <w:rFonts w:asciiTheme="minorHAnsi" w:hAnsiTheme="minorHAnsi" w:cstheme="minorHAnsi"/>
              </w:rPr>
              <w:t xml:space="preserve"> cohort meeting monthly regarding PSE strategies for transpo</w:t>
            </w:r>
            <w:r w:rsidR="005017C4">
              <w:rPr>
                <w:rFonts w:asciiTheme="minorHAnsi" w:hAnsiTheme="minorHAnsi" w:cstheme="minorHAnsi"/>
              </w:rPr>
              <w:t>rtation</w:t>
            </w:r>
            <w:r>
              <w:rPr>
                <w:rFonts w:asciiTheme="minorHAnsi" w:hAnsiTheme="minorHAnsi" w:cstheme="minorHAnsi"/>
              </w:rPr>
              <w:t xml:space="preserve">.  Data has been collected </w:t>
            </w:r>
            <w:r w:rsidR="005017C4">
              <w:rPr>
                <w:rFonts w:asciiTheme="minorHAnsi" w:hAnsiTheme="minorHAnsi" w:cstheme="minorHAnsi"/>
              </w:rPr>
              <w:t>regarding</w:t>
            </w:r>
            <w:r>
              <w:rPr>
                <w:rFonts w:asciiTheme="minorHAnsi" w:hAnsiTheme="minorHAnsi" w:cstheme="minorHAnsi"/>
              </w:rPr>
              <w:t xml:space="preserve"> the build environment via walk audits, including </w:t>
            </w:r>
            <w:r w:rsidR="005017C4">
              <w:rPr>
                <w:rFonts w:asciiTheme="minorHAnsi" w:hAnsiTheme="minorHAnsi" w:cstheme="minorHAnsi"/>
              </w:rPr>
              <w:t>Peoria’s</w:t>
            </w:r>
            <w:r>
              <w:rPr>
                <w:rFonts w:asciiTheme="minorHAnsi" w:hAnsiTheme="minorHAnsi" w:cstheme="minorHAnsi"/>
              </w:rPr>
              <w:t xml:space="preserve"> main street.  Walk audit </w:t>
            </w:r>
            <w:r w:rsidR="005017C4">
              <w:rPr>
                <w:rFonts w:asciiTheme="minorHAnsi" w:hAnsiTheme="minorHAnsi" w:cstheme="minorHAnsi"/>
              </w:rPr>
              <w:t>findings</w:t>
            </w:r>
            <w:r>
              <w:rPr>
                <w:rFonts w:asciiTheme="minorHAnsi" w:hAnsiTheme="minorHAnsi" w:cstheme="minorHAnsi"/>
              </w:rPr>
              <w:t xml:space="preserve"> </w:t>
            </w:r>
            <w:r w:rsidR="005017C4">
              <w:rPr>
                <w:rFonts w:asciiTheme="minorHAnsi" w:hAnsiTheme="minorHAnsi" w:cstheme="minorHAnsi"/>
              </w:rPr>
              <w:t>included</w:t>
            </w:r>
            <w:r>
              <w:rPr>
                <w:rFonts w:asciiTheme="minorHAnsi" w:hAnsiTheme="minorHAnsi" w:cstheme="minorHAnsi"/>
              </w:rPr>
              <w:t xml:space="preserve">, stripping, lights, signals, minimal sidewalk width, </w:t>
            </w:r>
            <w:r w:rsidR="005017C4">
              <w:rPr>
                <w:rFonts w:asciiTheme="minorHAnsi" w:hAnsiTheme="minorHAnsi" w:cstheme="minorHAnsi"/>
              </w:rPr>
              <w:t>and business</w:t>
            </w:r>
            <w:r>
              <w:rPr>
                <w:rFonts w:asciiTheme="minorHAnsi" w:hAnsiTheme="minorHAnsi" w:cstheme="minorHAnsi"/>
              </w:rPr>
              <w:t xml:space="preserve"> with tables/chairs blocking </w:t>
            </w:r>
            <w:r w:rsidR="005017C4">
              <w:rPr>
                <w:rFonts w:asciiTheme="minorHAnsi" w:hAnsiTheme="minorHAnsi" w:cstheme="minorHAnsi"/>
              </w:rPr>
              <w:t>sidewalk</w:t>
            </w:r>
            <w:r>
              <w:rPr>
                <w:rFonts w:asciiTheme="minorHAnsi" w:hAnsiTheme="minorHAnsi" w:cstheme="minorHAnsi"/>
              </w:rPr>
              <w:t>, etc.</w:t>
            </w:r>
          </w:p>
          <w:p w14:paraId="37C622C8" w14:textId="47311185" w:rsidR="00E90604" w:rsidRDefault="00E90604" w:rsidP="00E90604">
            <w:pPr>
              <w:rPr>
                <w:rFonts w:asciiTheme="minorHAnsi" w:hAnsiTheme="minorHAnsi" w:cstheme="minorHAnsi"/>
              </w:rPr>
            </w:pPr>
          </w:p>
          <w:p w14:paraId="407A045E" w14:textId="2EB25734" w:rsidR="00E90604" w:rsidRDefault="00E90604" w:rsidP="00E90604">
            <w:pPr>
              <w:rPr>
                <w:rFonts w:asciiTheme="minorHAnsi" w:hAnsiTheme="minorHAnsi" w:cstheme="minorHAnsi"/>
              </w:rPr>
            </w:pPr>
            <w:r>
              <w:rPr>
                <w:rFonts w:asciiTheme="minorHAnsi" w:hAnsiTheme="minorHAnsi" w:cstheme="minorHAnsi"/>
              </w:rPr>
              <w:t>The City is seeking and improve</w:t>
            </w:r>
            <w:r w:rsidR="00712CB4">
              <w:rPr>
                <w:rFonts w:asciiTheme="minorHAnsi" w:hAnsiTheme="minorHAnsi" w:cstheme="minorHAnsi"/>
              </w:rPr>
              <w:t xml:space="preserve">ment grant </w:t>
            </w:r>
            <w:r w:rsidR="005017C4">
              <w:rPr>
                <w:rFonts w:asciiTheme="minorHAnsi" w:hAnsiTheme="minorHAnsi" w:cstheme="minorHAnsi"/>
              </w:rPr>
              <w:t>from</w:t>
            </w:r>
            <w:r w:rsidR="00712CB4">
              <w:rPr>
                <w:rFonts w:asciiTheme="minorHAnsi" w:hAnsiTheme="minorHAnsi" w:cstheme="minorHAnsi"/>
              </w:rPr>
              <w:t xml:space="preserve"> the State to revitalize main street.   Leveraging </w:t>
            </w:r>
            <w:r w:rsidR="005017C4">
              <w:rPr>
                <w:rFonts w:asciiTheme="minorHAnsi" w:hAnsiTheme="minorHAnsi" w:cstheme="minorHAnsi"/>
              </w:rPr>
              <w:t>resources</w:t>
            </w:r>
            <w:r w:rsidR="00712CB4">
              <w:rPr>
                <w:rFonts w:asciiTheme="minorHAnsi" w:hAnsiTheme="minorHAnsi" w:cstheme="minorHAnsi"/>
              </w:rPr>
              <w:t xml:space="preserve"> is a </w:t>
            </w:r>
            <w:r w:rsidR="005017C4">
              <w:rPr>
                <w:rFonts w:asciiTheme="minorHAnsi" w:hAnsiTheme="minorHAnsi" w:cstheme="minorHAnsi"/>
              </w:rPr>
              <w:t>priority</w:t>
            </w:r>
            <w:r w:rsidR="00712CB4">
              <w:rPr>
                <w:rFonts w:asciiTheme="minorHAnsi" w:hAnsiTheme="minorHAnsi" w:cstheme="minorHAnsi"/>
              </w:rPr>
              <w:t xml:space="preserve"> for ISPAN.  This project is intentional looking for dollars available for built environment infrastructure and collaboration.  There is an ISPAN learning collaborative that provides education on applying for funding. </w:t>
            </w:r>
            <w:r w:rsidR="005017C4">
              <w:rPr>
                <w:rFonts w:asciiTheme="minorHAnsi" w:hAnsiTheme="minorHAnsi" w:cstheme="minorHAnsi"/>
              </w:rPr>
              <w:t>Several</w:t>
            </w:r>
            <w:r w:rsidR="00712CB4">
              <w:rPr>
                <w:rFonts w:asciiTheme="minorHAnsi" w:hAnsiTheme="minorHAnsi" w:cstheme="minorHAnsi"/>
              </w:rPr>
              <w:t xml:space="preserve"> surrounding </w:t>
            </w:r>
            <w:r w:rsidR="005017C4">
              <w:rPr>
                <w:rFonts w:asciiTheme="minorHAnsi" w:hAnsiTheme="minorHAnsi" w:cstheme="minorHAnsi"/>
              </w:rPr>
              <w:t>communities</w:t>
            </w:r>
            <w:r w:rsidR="00712CB4">
              <w:rPr>
                <w:rFonts w:asciiTheme="minorHAnsi" w:hAnsiTheme="minorHAnsi" w:cstheme="minorHAnsi"/>
              </w:rPr>
              <w:t xml:space="preserve"> have been </w:t>
            </w:r>
            <w:r w:rsidR="005017C4">
              <w:rPr>
                <w:rFonts w:asciiTheme="minorHAnsi" w:hAnsiTheme="minorHAnsi" w:cstheme="minorHAnsi"/>
              </w:rPr>
              <w:t>recipients</w:t>
            </w:r>
            <w:r w:rsidR="00712CB4">
              <w:rPr>
                <w:rFonts w:asciiTheme="minorHAnsi" w:hAnsiTheme="minorHAnsi" w:cstheme="minorHAnsi"/>
              </w:rPr>
              <w:t xml:space="preserve"> of </w:t>
            </w:r>
            <w:r w:rsidR="005017C4">
              <w:rPr>
                <w:rFonts w:asciiTheme="minorHAnsi" w:hAnsiTheme="minorHAnsi" w:cstheme="minorHAnsi"/>
              </w:rPr>
              <w:t>capacity</w:t>
            </w:r>
            <w:r w:rsidR="00712CB4">
              <w:rPr>
                <w:rFonts w:asciiTheme="minorHAnsi" w:hAnsiTheme="minorHAnsi" w:cstheme="minorHAnsi"/>
              </w:rPr>
              <w:t xml:space="preserve"> building grant funds for ISPAN initiatives.  A complete streets webinar will be held on 12/10/2020.</w:t>
            </w:r>
          </w:p>
          <w:p w14:paraId="06C9FAFA" w14:textId="0DAE0D3C" w:rsidR="00712CB4" w:rsidRDefault="00712CB4" w:rsidP="00E90604">
            <w:pPr>
              <w:rPr>
                <w:rFonts w:asciiTheme="minorHAnsi" w:hAnsiTheme="minorHAnsi" w:cstheme="minorHAnsi"/>
              </w:rPr>
            </w:pPr>
          </w:p>
          <w:p w14:paraId="693E640D" w14:textId="032BD69B" w:rsidR="00712CB4" w:rsidRPr="00E90604" w:rsidRDefault="00712CB4" w:rsidP="00E90604">
            <w:pPr>
              <w:rPr>
                <w:rFonts w:asciiTheme="minorHAnsi" w:hAnsiTheme="minorHAnsi" w:cstheme="minorHAnsi"/>
              </w:rPr>
            </w:pPr>
            <w:r>
              <w:rPr>
                <w:rFonts w:asciiTheme="minorHAnsi" w:hAnsiTheme="minorHAnsi" w:cstheme="minorHAnsi"/>
              </w:rPr>
              <w:t xml:space="preserve">Kaitlyn asked the team to think about Built </w:t>
            </w:r>
            <w:r w:rsidR="005017C4">
              <w:rPr>
                <w:rFonts w:asciiTheme="minorHAnsi" w:hAnsiTheme="minorHAnsi" w:cstheme="minorHAnsi"/>
              </w:rPr>
              <w:t>Environment</w:t>
            </w:r>
            <w:r>
              <w:rPr>
                <w:rFonts w:asciiTheme="minorHAnsi" w:hAnsiTheme="minorHAnsi" w:cstheme="minorHAnsi"/>
              </w:rPr>
              <w:t xml:space="preserve"> and how ISPAN work can be supported.  This will be a HEAL meeting discussion topic in January.</w:t>
            </w:r>
          </w:p>
          <w:p w14:paraId="1E00F404" w14:textId="0D022A56" w:rsidR="00E90604" w:rsidRPr="0074250C" w:rsidRDefault="00E90604" w:rsidP="001C2918">
            <w:pPr>
              <w:rPr>
                <w:rFonts w:asciiTheme="minorHAnsi" w:hAnsiTheme="minorHAnsi" w:cstheme="minorHAnsi"/>
              </w:rPr>
            </w:pPr>
          </w:p>
        </w:tc>
      </w:tr>
      <w:tr w:rsidR="00276790" w:rsidRPr="00FF0100" w14:paraId="67AB26D0" w14:textId="77777777" w:rsidTr="00783BF8">
        <w:trPr>
          <w:trHeight w:val="562"/>
        </w:trPr>
        <w:tc>
          <w:tcPr>
            <w:tcW w:w="4410" w:type="dxa"/>
          </w:tcPr>
          <w:p w14:paraId="76D51DB1" w14:textId="3CAB2DFF" w:rsidR="00276790" w:rsidRPr="00CD573D" w:rsidRDefault="00276790" w:rsidP="00276790">
            <w:pPr>
              <w:rPr>
                <w:rFonts w:asciiTheme="minorHAnsi" w:hAnsiTheme="minorHAnsi" w:cstheme="minorHAnsi"/>
              </w:rPr>
            </w:pPr>
            <w:r>
              <w:rPr>
                <w:rFonts w:asciiTheme="minorHAnsi" w:hAnsiTheme="minorHAnsi" w:cstheme="minorHAnsi"/>
              </w:rPr>
              <w:lastRenderedPageBreak/>
              <w:t>HEAL Survey</w:t>
            </w:r>
          </w:p>
        </w:tc>
        <w:tc>
          <w:tcPr>
            <w:tcW w:w="2610" w:type="dxa"/>
          </w:tcPr>
          <w:p w14:paraId="68E1028A" w14:textId="31CA11BF" w:rsidR="00276790" w:rsidRDefault="00276790" w:rsidP="00276790">
            <w:pPr>
              <w:rPr>
                <w:rFonts w:asciiTheme="minorHAnsi" w:hAnsiTheme="minorHAnsi" w:cstheme="minorHAnsi"/>
              </w:rPr>
            </w:pPr>
            <w:r>
              <w:rPr>
                <w:rFonts w:asciiTheme="minorHAnsi" w:hAnsiTheme="minorHAnsi" w:cstheme="minorHAnsi"/>
              </w:rPr>
              <w:t>Kaitlyn Streitmatter</w:t>
            </w:r>
          </w:p>
        </w:tc>
        <w:tc>
          <w:tcPr>
            <w:tcW w:w="6262" w:type="dxa"/>
          </w:tcPr>
          <w:p w14:paraId="1B2B5010" w14:textId="227DF090" w:rsidR="00276790" w:rsidRPr="0074250C" w:rsidRDefault="00712CB4" w:rsidP="00276790">
            <w:pPr>
              <w:rPr>
                <w:rFonts w:asciiTheme="minorHAnsi" w:hAnsiTheme="minorHAnsi" w:cstheme="minorHAnsi"/>
              </w:rPr>
            </w:pPr>
            <w:r>
              <w:rPr>
                <w:rFonts w:asciiTheme="minorHAnsi" w:hAnsiTheme="minorHAnsi" w:cstheme="minorHAnsi"/>
              </w:rPr>
              <w:t xml:space="preserve">Kaitlyn request members or the HEAL committee </w:t>
            </w:r>
            <w:r w:rsidR="005017C4">
              <w:rPr>
                <w:rFonts w:asciiTheme="minorHAnsi" w:hAnsiTheme="minorHAnsi" w:cstheme="minorHAnsi"/>
              </w:rPr>
              <w:t>completed</w:t>
            </w:r>
            <w:r>
              <w:rPr>
                <w:rFonts w:asciiTheme="minorHAnsi" w:hAnsiTheme="minorHAnsi" w:cstheme="minorHAnsi"/>
              </w:rPr>
              <w:t xml:space="preserve"> the HEAL survey and encourage </w:t>
            </w:r>
            <w:r w:rsidR="005017C4">
              <w:rPr>
                <w:rFonts w:asciiTheme="minorHAnsi" w:hAnsiTheme="minorHAnsi" w:cstheme="minorHAnsi"/>
              </w:rPr>
              <w:t>colleagues</w:t>
            </w:r>
            <w:r>
              <w:rPr>
                <w:rFonts w:asciiTheme="minorHAnsi" w:hAnsiTheme="minorHAnsi" w:cstheme="minorHAnsi"/>
              </w:rPr>
              <w:t xml:space="preserve"> to also complete the survey.  Results of the survey will be shared at a future meeting.  Preliminary results showed that all members wanted email communication.  Discussion boards will also be used.  Please send updated email address to the HEAL chairs.  </w:t>
            </w:r>
            <w:r w:rsidR="005017C4">
              <w:rPr>
                <w:rFonts w:asciiTheme="minorHAnsi" w:hAnsiTheme="minorHAnsi" w:cstheme="minorHAnsi"/>
              </w:rPr>
              <w:t>Introductory</w:t>
            </w:r>
            <w:r>
              <w:rPr>
                <w:rFonts w:asciiTheme="minorHAnsi" w:hAnsiTheme="minorHAnsi" w:cstheme="minorHAnsi"/>
              </w:rPr>
              <w:t xml:space="preserve"> information regarding the partnership will be sent to new and </w:t>
            </w:r>
            <w:r w:rsidR="005017C4">
              <w:rPr>
                <w:rFonts w:asciiTheme="minorHAnsi" w:hAnsiTheme="minorHAnsi" w:cstheme="minorHAnsi"/>
              </w:rPr>
              <w:t>returning</w:t>
            </w:r>
            <w:r>
              <w:rPr>
                <w:rFonts w:asciiTheme="minorHAnsi" w:hAnsiTheme="minorHAnsi" w:cstheme="minorHAnsi"/>
              </w:rPr>
              <w:t xml:space="preserve"> HEAL members.</w:t>
            </w:r>
          </w:p>
        </w:tc>
      </w:tr>
      <w:tr w:rsidR="00276790" w:rsidRPr="00FF0100" w14:paraId="01AC1B3B" w14:textId="77777777" w:rsidTr="00783BF8">
        <w:trPr>
          <w:trHeight w:val="562"/>
        </w:trPr>
        <w:tc>
          <w:tcPr>
            <w:tcW w:w="4410" w:type="dxa"/>
          </w:tcPr>
          <w:p w14:paraId="07E1142D" w14:textId="5731DC2C" w:rsidR="00276790" w:rsidRDefault="00276790" w:rsidP="00276790">
            <w:pPr>
              <w:rPr>
                <w:rFonts w:asciiTheme="minorHAnsi" w:hAnsiTheme="minorHAnsi" w:cstheme="minorHAnsi"/>
              </w:rPr>
            </w:pPr>
            <w:r>
              <w:rPr>
                <w:rFonts w:asciiTheme="minorHAnsi" w:hAnsiTheme="minorHAnsi" w:cstheme="minorHAnsi"/>
              </w:rPr>
              <w:t>HEAL Team News</w:t>
            </w:r>
          </w:p>
        </w:tc>
        <w:tc>
          <w:tcPr>
            <w:tcW w:w="2610" w:type="dxa"/>
          </w:tcPr>
          <w:p w14:paraId="60CFAD21" w14:textId="3017AD7F" w:rsidR="00276790" w:rsidRDefault="00276790" w:rsidP="00276790">
            <w:pPr>
              <w:rPr>
                <w:rFonts w:asciiTheme="minorHAnsi" w:hAnsiTheme="minorHAnsi" w:cstheme="minorHAnsi"/>
              </w:rPr>
            </w:pPr>
            <w:r>
              <w:rPr>
                <w:rFonts w:asciiTheme="minorHAnsi" w:hAnsiTheme="minorHAnsi" w:cstheme="minorHAnsi"/>
              </w:rPr>
              <w:t>Shanita Wallace</w:t>
            </w:r>
          </w:p>
        </w:tc>
        <w:tc>
          <w:tcPr>
            <w:tcW w:w="6262" w:type="dxa"/>
          </w:tcPr>
          <w:p w14:paraId="1A31C054" w14:textId="4524713A" w:rsidR="00276790" w:rsidRPr="0074250C" w:rsidRDefault="00712CB4" w:rsidP="005017C4">
            <w:pPr>
              <w:rPr>
                <w:rFonts w:asciiTheme="minorHAnsi" w:hAnsiTheme="minorHAnsi" w:cstheme="minorHAnsi"/>
              </w:rPr>
            </w:pPr>
            <w:r>
              <w:rPr>
                <w:rFonts w:asciiTheme="minorHAnsi" w:hAnsiTheme="minorHAnsi" w:cstheme="minorHAnsi"/>
              </w:rPr>
              <w:t xml:space="preserve">The HEAL newsletter was approved by the board and distributed. Content of the newsletter was reviewed and it was determined </w:t>
            </w:r>
            <w:r w:rsidR="005017C4">
              <w:rPr>
                <w:rFonts w:asciiTheme="minorHAnsi" w:hAnsiTheme="minorHAnsi" w:cstheme="minorHAnsi"/>
              </w:rPr>
              <w:t>that</w:t>
            </w:r>
            <w:r>
              <w:rPr>
                <w:rFonts w:asciiTheme="minorHAnsi" w:hAnsiTheme="minorHAnsi" w:cstheme="minorHAnsi"/>
              </w:rPr>
              <w:t xml:space="preserve"> the newsletter would be sen</w:t>
            </w:r>
            <w:r w:rsidR="005017C4">
              <w:rPr>
                <w:rFonts w:asciiTheme="minorHAnsi" w:hAnsiTheme="minorHAnsi" w:cstheme="minorHAnsi"/>
              </w:rPr>
              <w:t>t</w:t>
            </w:r>
            <w:r>
              <w:rPr>
                <w:rFonts w:asciiTheme="minorHAnsi" w:hAnsiTheme="minorHAnsi" w:cstheme="minorHAnsi"/>
              </w:rPr>
              <w:t xml:space="preserve"> </w:t>
            </w:r>
            <w:r w:rsidR="005017C4">
              <w:rPr>
                <w:rFonts w:asciiTheme="minorHAnsi" w:hAnsiTheme="minorHAnsi" w:cstheme="minorHAnsi"/>
              </w:rPr>
              <w:t>quarterly</w:t>
            </w:r>
            <w:r>
              <w:rPr>
                <w:rFonts w:asciiTheme="minorHAnsi" w:hAnsiTheme="minorHAnsi" w:cstheme="minorHAnsi"/>
              </w:rPr>
              <w:t>.  Shanita shared the newsletter schedule.  The newsletter template includes four section and Shanit</w:t>
            </w:r>
            <w:r w:rsidR="005017C4">
              <w:rPr>
                <w:rFonts w:asciiTheme="minorHAnsi" w:hAnsiTheme="minorHAnsi" w:cstheme="minorHAnsi"/>
              </w:rPr>
              <w:t>a</w:t>
            </w:r>
            <w:r>
              <w:rPr>
                <w:rFonts w:asciiTheme="minorHAnsi" w:hAnsiTheme="minorHAnsi" w:cstheme="minorHAnsi"/>
              </w:rPr>
              <w:t xml:space="preserve"> asked for volunteers.  Susie S, Monica and Kim volunteered to provide </w:t>
            </w:r>
            <w:r w:rsidR="005017C4">
              <w:rPr>
                <w:rFonts w:asciiTheme="minorHAnsi" w:hAnsiTheme="minorHAnsi" w:cstheme="minorHAnsi"/>
              </w:rPr>
              <w:t>content</w:t>
            </w:r>
            <w:r>
              <w:rPr>
                <w:rFonts w:asciiTheme="minorHAnsi" w:hAnsiTheme="minorHAnsi" w:cstheme="minorHAnsi"/>
              </w:rPr>
              <w:t xml:space="preserve"> for the next newsletter.  Discussion took place between member regarding content ideas for the newsletter.</w:t>
            </w:r>
          </w:p>
        </w:tc>
      </w:tr>
      <w:tr w:rsidR="00F462EE" w:rsidRPr="007D0E73" w14:paraId="288895AE" w14:textId="77777777" w:rsidTr="00783BF8">
        <w:trPr>
          <w:trHeight w:val="562"/>
        </w:trPr>
        <w:tc>
          <w:tcPr>
            <w:tcW w:w="4410" w:type="dxa"/>
          </w:tcPr>
          <w:p w14:paraId="109DA86A" w14:textId="7E71CCD7" w:rsidR="00F462EE" w:rsidRPr="0074250C" w:rsidRDefault="00505643" w:rsidP="0074250C">
            <w:pPr>
              <w:rPr>
                <w:rFonts w:asciiTheme="minorHAnsi" w:hAnsiTheme="minorHAnsi" w:cstheme="minorHAnsi"/>
              </w:rPr>
            </w:pPr>
            <w:r w:rsidRPr="0074250C">
              <w:rPr>
                <w:rFonts w:asciiTheme="minorHAnsi" w:hAnsiTheme="minorHAnsi" w:cstheme="minorHAnsi"/>
              </w:rPr>
              <w:t>Announcements</w:t>
            </w:r>
          </w:p>
          <w:p w14:paraId="7276979A" w14:textId="73E76F17" w:rsidR="00F462EE" w:rsidRPr="0074250C" w:rsidRDefault="00F462EE" w:rsidP="0074250C">
            <w:pPr>
              <w:rPr>
                <w:rFonts w:asciiTheme="minorHAnsi" w:hAnsiTheme="minorHAnsi" w:cstheme="minorHAnsi"/>
              </w:rPr>
            </w:pPr>
          </w:p>
        </w:tc>
        <w:tc>
          <w:tcPr>
            <w:tcW w:w="2610" w:type="dxa"/>
          </w:tcPr>
          <w:p w14:paraId="4AA2F332" w14:textId="6D7DBEA2" w:rsidR="00F462EE" w:rsidRPr="0074250C" w:rsidRDefault="0074250C" w:rsidP="0074250C">
            <w:pPr>
              <w:rPr>
                <w:rFonts w:asciiTheme="minorHAnsi" w:hAnsiTheme="minorHAnsi" w:cstheme="minorHAnsi"/>
              </w:rPr>
            </w:pPr>
            <w:r>
              <w:rPr>
                <w:rFonts w:asciiTheme="minorHAnsi" w:hAnsiTheme="minorHAnsi" w:cstheme="minorHAnsi"/>
              </w:rPr>
              <w:t>Team</w:t>
            </w:r>
          </w:p>
        </w:tc>
        <w:tc>
          <w:tcPr>
            <w:tcW w:w="6262" w:type="dxa"/>
          </w:tcPr>
          <w:p w14:paraId="10FAFB2E" w14:textId="1B5F2A96" w:rsidR="00F462EE" w:rsidRDefault="00712CB4" w:rsidP="0074250C">
            <w:pPr>
              <w:rPr>
                <w:rFonts w:asciiTheme="minorHAnsi" w:hAnsiTheme="minorHAnsi" w:cstheme="minorHAnsi"/>
              </w:rPr>
            </w:pPr>
            <w:r>
              <w:rPr>
                <w:rFonts w:asciiTheme="minorHAnsi" w:hAnsiTheme="minorHAnsi" w:cstheme="minorHAnsi"/>
              </w:rPr>
              <w:t xml:space="preserve">Amy Tippey shared a virtual gathering of food system workers on Dec 16. The regional food council will look at </w:t>
            </w:r>
            <w:r w:rsidR="005017C4">
              <w:rPr>
                <w:rFonts w:asciiTheme="minorHAnsi" w:hAnsiTheme="minorHAnsi" w:cstheme="minorHAnsi"/>
              </w:rPr>
              <w:t>alignment</w:t>
            </w:r>
            <w:r>
              <w:rPr>
                <w:rFonts w:asciiTheme="minorHAnsi" w:hAnsiTheme="minorHAnsi" w:cstheme="minorHAnsi"/>
              </w:rPr>
              <w:t xml:space="preserve"> and review </w:t>
            </w:r>
            <w:r w:rsidR="005017C4">
              <w:rPr>
                <w:rFonts w:asciiTheme="minorHAnsi" w:hAnsiTheme="minorHAnsi" w:cstheme="minorHAnsi"/>
              </w:rPr>
              <w:t>priority</w:t>
            </w:r>
            <w:r>
              <w:rPr>
                <w:rFonts w:asciiTheme="minorHAnsi" w:hAnsiTheme="minorHAnsi" w:cstheme="minorHAnsi"/>
              </w:rPr>
              <w:t xml:space="preserve"> areas to prevent duplication.</w:t>
            </w:r>
          </w:p>
          <w:p w14:paraId="3F7F29D8" w14:textId="77777777" w:rsidR="00712CB4" w:rsidRDefault="00712CB4" w:rsidP="0074250C">
            <w:pPr>
              <w:rPr>
                <w:rFonts w:asciiTheme="minorHAnsi" w:hAnsiTheme="minorHAnsi" w:cstheme="minorHAnsi"/>
              </w:rPr>
            </w:pPr>
          </w:p>
          <w:p w14:paraId="736499AB" w14:textId="71C4B439" w:rsidR="00712CB4" w:rsidRDefault="00712CB4" w:rsidP="0074250C">
            <w:pPr>
              <w:rPr>
                <w:rFonts w:asciiTheme="minorHAnsi" w:hAnsiTheme="minorHAnsi" w:cstheme="minorHAnsi"/>
              </w:rPr>
            </w:pPr>
            <w:r>
              <w:rPr>
                <w:rFonts w:asciiTheme="minorHAnsi" w:hAnsiTheme="minorHAnsi" w:cstheme="minorHAnsi"/>
              </w:rPr>
              <w:t xml:space="preserve">Kaitlyn </w:t>
            </w:r>
            <w:r w:rsidR="005017C4">
              <w:rPr>
                <w:rFonts w:asciiTheme="minorHAnsi" w:hAnsiTheme="minorHAnsi" w:cstheme="minorHAnsi"/>
              </w:rPr>
              <w:t>shared</w:t>
            </w:r>
            <w:r>
              <w:rPr>
                <w:rFonts w:asciiTheme="minorHAnsi" w:hAnsiTheme="minorHAnsi" w:cstheme="minorHAnsi"/>
              </w:rPr>
              <w:t xml:space="preserve"> there is an </w:t>
            </w:r>
            <w:r w:rsidR="005017C4">
              <w:rPr>
                <w:rFonts w:asciiTheme="minorHAnsi" w:hAnsiTheme="minorHAnsi" w:cstheme="minorHAnsi"/>
              </w:rPr>
              <w:t>Outdoor</w:t>
            </w:r>
            <w:r>
              <w:rPr>
                <w:rFonts w:asciiTheme="minorHAnsi" w:hAnsiTheme="minorHAnsi" w:cstheme="minorHAnsi"/>
              </w:rPr>
              <w:t xml:space="preserve"> Learning </w:t>
            </w:r>
            <w:bookmarkStart w:id="0" w:name="_GoBack"/>
            <w:bookmarkEnd w:id="0"/>
            <w:r w:rsidR="005017C4">
              <w:rPr>
                <w:rFonts w:asciiTheme="minorHAnsi" w:hAnsiTheme="minorHAnsi" w:cstheme="minorHAnsi"/>
              </w:rPr>
              <w:t xml:space="preserve">Environment </w:t>
            </w:r>
            <w:r>
              <w:rPr>
                <w:rFonts w:asciiTheme="minorHAnsi" w:hAnsiTheme="minorHAnsi" w:cstheme="minorHAnsi"/>
              </w:rPr>
              <w:t>course from Feb-May for early childhood care providers and other interested stakeholders that are interested in supporting outdoor learning and physical activity in the early childhood care setting.</w:t>
            </w:r>
          </w:p>
          <w:p w14:paraId="3703E33B" w14:textId="77777777" w:rsidR="00712CB4" w:rsidRDefault="00712CB4" w:rsidP="0074250C">
            <w:pPr>
              <w:rPr>
                <w:rFonts w:asciiTheme="minorHAnsi" w:hAnsiTheme="minorHAnsi" w:cstheme="minorHAnsi"/>
              </w:rPr>
            </w:pPr>
          </w:p>
          <w:p w14:paraId="0060F707" w14:textId="77777777" w:rsidR="00712CB4" w:rsidRDefault="00712CB4" w:rsidP="0074250C">
            <w:pPr>
              <w:rPr>
                <w:rFonts w:asciiTheme="minorHAnsi" w:hAnsiTheme="minorHAnsi" w:cstheme="minorHAnsi"/>
              </w:rPr>
            </w:pPr>
            <w:r>
              <w:rPr>
                <w:rFonts w:asciiTheme="minorHAnsi" w:hAnsiTheme="minorHAnsi" w:cstheme="minorHAnsi"/>
              </w:rPr>
              <w:t xml:space="preserve">Food Pantry Network’s 12 Days of Giving campaign had over </w:t>
            </w:r>
            <w:r w:rsidR="00535067">
              <w:rPr>
                <w:rFonts w:asciiTheme="minorHAnsi" w:hAnsiTheme="minorHAnsi" w:cstheme="minorHAnsi"/>
              </w:rPr>
              <w:t>4000 FB as of Dec 9. This campaign includes providing a box of 12 identified items and delivering to the food pantry.  HEAL members are encouraged to participate.</w:t>
            </w:r>
          </w:p>
          <w:p w14:paraId="2234E115" w14:textId="77777777" w:rsidR="00535067" w:rsidRDefault="00535067" w:rsidP="0074250C">
            <w:pPr>
              <w:rPr>
                <w:rFonts w:asciiTheme="minorHAnsi" w:hAnsiTheme="minorHAnsi" w:cstheme="minorHAnsi"/>
              </w:rPr>
            </w:pPr>
          </w:p>
          <w:p w14:paraId="4E99B88B" w14:textId="40D77CB8" w:rsidR="00535067" w:rsidRDefault="00535067" w:rsidP="0074250C">
            <w:pPr>
              <w:rPr>
                <w:rFonts w:asciiTheme="minorHAnsi" w:hAnsiTheme="minorHAnsi" w:cstheme="minorHAnsi"/>
              </w:rPr>
            </w:pPr>
            <w:r>
              <w:rPr>
                <w:rFonts w:asciiTheme="minorHAnsi" w:hAnsiTheme="minorHAnsi" w:cstheme="minorHAnsi"/>
              </w:rPr>
              <w:t xml:space="preserve">Monica shared that they are Partnering with PJS for Christmas Boxes. Volunteers are need to package Christmas boxes </w:t>
            </w:r>
            <w:r w:rsidR="005017C4">
              <w:rPr>
                <w:rFonts w:asciiTheme="minorHAnsi" w:hAnsiTheme="minorHAnsi" w:cstheme="minorHAnsi"/>
              </w:rPr>
              <w:t>and</w:t>
            </w:r>
            <w:r>
              <w:rPr>
                <w:rFonts w:asciiTheme="minorHAnsi" w:hAnsiTheme="minorHAnsi" w:cstheme="minorHAnsi"/>
              </w:rPr>
              <w:t xml:space="preserve"> deliver to community organizations.</w:t>
            </w:r>
          </w:p>
          <w:p w14:paraId="706BB1A8" w14:textId="77777777" w:rsidR="00535067" w:rsidRDefault="00535067" w:rsidP="0074250C">
            <w:pPr>
              <w:rPr>
                <w:rFonts w:asciiTheme="minorHAnsi" w:hAnsiTheme="minorHAnsi" w:cstheme="minorHAnsi"/>
              </w:rPr>
            </w:pPr>
          </w:p>
          <w:p w14:paraId="68588F91" w14:textId="5A6E4A39" w:rsidR="00535067" w:rsidRPr="0074250C" w:rsidRDefault="00535067" w:rsidP="0074250C">
            <w:pPr>
              <w:rPr>
                <w:rFonts w:asciiTheme="minorHAnsi" w:hAnsiTheme="minorHAnsi" w:cstheme="minorHAnsi"/>
              </w:rPr>
            </w:pPr>
            <w:r>
              <w:rPr>
                <w:rFonts w:asciiTheme="minorHAnsi" w:hAnsiTheme="minorHAnsi" w:cstheme="minorHAnsi"/>
              </w:rPr>
              <w:t xml:space="preserve">Kaitlyn reminded the group that there will be breakout groups for specific areas of interest at the Jan meeting. </w:t>
            </w:r>
          </w:p>
        </w:tc>
      </w:tr>
      <w:tr w:rsidR="008D34D3" w:rsidRPr="007D0E73" w14:paraId="317B2051" w14:textId="77777777" w:rsidTr="00EA0D0A">
        <w:trPr>
          <w:trHeight w:val="227"/>
        </w:trPr>
        <w:tc>
          <w:tcPr>
            <w:tcW w:w="13282" w:type="dxa"/>
            <w:gridSpan w:val="3"/>
            <w:shd w:val="clear" w:color="auto" w:fill="F2F2F2" w:themeFill="background1" w:themeFillShade="F2"/>
            <w:vAlign w:val="bottom"/>
          </w:tcPr>
          <w:p w14:paraId="3B1DB9CD" w14:textId="7B275223" w:rsidR="008D34D3" w:rsidRPr="00F462EE" w:rsidRDefault="00F462EE" w:rsidP="008D34D3">
            <w:pPr>
              <w:jc w:val="center"/>
              <w:rPr>
                <w:rFonts w:asciiTheme="minorHAnsi" w:hAnsiTheme="minorHAnsi" w:cstheme="minorHAnsi"/>
                <w:sz w:val="22"/>
                <w:szCs w:val="20"/>
              </w:rPr>
            </w:pPr>
            <w:r w:rsidRPr="00F462EE">
              <w:rPr>
                <w:rFonts w:asciiTheme="minorHAnsi" w:hAnsiTheme="minorHAnsi" w:cstheme="minorHAnsi"/>
                <w:b/>
                <w:sz w:val="22"/>
                <w:szCs w:val="20"/>
              </w:rPr>
              <w:t>NEXT MEETING:</w:t>
            </w:r>
            <w:r w:rsidRPr="00F462EE">
              <w:rPr>
                <w:rFonts w:asciiTheme="minorHAnsi" w:hAnsiTheme="minorHAnsi" w:cstheme="minorHAnsi"/>
                <w:b/>
                <w:i/>
                <w:sz w:val="22"/>
                <w:szCs w:val="20"/>
              </w:rPr>
              <w:t xml:space="preserve"> </w:t>
            </w:r>
            <w:r w:rsidR="00404BE8">
              <w:rPr>
                <w:rFonts w:asciiTheme="minorHAnsi" w:hAnsiTheme="minorHAnsi" w:cstheme="minorHAnsi"/>
                <w:sz w:val="22"/>
                <w:szCs w:val="20"/>
              </w:rPr>
              <w:t xml:space="preserve">Thursday, </w:t>
            </w:r>
            <w:r w:rsidR="004078A1">
              <w:rPr>
                <w:rFonts w:asciiTheme="minorHAnsi" w:hAnsiTheme="minorHAnsi" w:cstheme="minorHAnsi"/>
                <w:sz w:val="22"/>
                <w:szCs w:val="20"/>
              </w:rPr>
              <w:t xml:space="preserve">January </w:t>
            </w:r>
            <w:r w:rsidR="00EA0D0A">
              <w:rPr>
                <w:rFonts w:asciiTheme="minorHAnsi" w:hAnsiTheme="minorHAnsi" w:cstheme="minorHAnsi"/>
                <w:sz w:val="22"/>
                <w:szCs w:val="20"/>
              </w:rPr>
              <w:t xml:space="preserve">14, 2021 </w:t>
            </w:r>
            <w:r w:rsidR="00404BE8">
              <w:rPr>
                <w:rFonts w:asciiTheme="minorHAnsi" w:hAnsiTheme="minorHAnsi" w:cstheme="minorHAnsi"/>
                <w:sz w:val="22"/>
                <w:szCs w:val="20"/>
              </w:rPr>
              <w:t>TBD</w:t>
            </w:r>
          </w:p>
          <w:p w14:paraId="3A999879" w14:textId="299E5B35" w:rsidR="008D34D3" w:rsidRPr="008D34D3" w:rsidRDefault="008D34D3" w:rsidP="008D34D3">
            <w:pPr>
              <w:jc w:val="center"/>
              <w:rPr>
                <w:b/>
                <w:i/>
                <w:sz w:val="10"/>
                <w:szCs w:val="10"/>
              </w:rPr>
            </w:pPr>
          </w:p>
        </w:tc>
      </w:tr>
    </w:tbl>
    <w:p w14:paraId="365D7239" w14:textId="198A67C3" w:rsidR="00F462EE" w:rsidRPr="00D6698B" w:rsidRDefault="00F462EE" w:rsidP="00CD573D">
      <w:pPr>
        <w:spacing w:before="40"/>
        <w:rPr>
          <w:sz w:val="18"/>
          <w:szCs w:val="18"/>
        </w:rPr>
      </w:pPr>
    </w:p>
    <w:p w14:paraId="38955609" w14:textId="699FAFCD" w:rsidR="00D80CBD" w:rsidRPr="0074250C" w:rsidRDefault="0074250C" w:rsidP="00D6698B">
      <w:pPr>
        <w:jc w:val="center"/>
        <w:rPr>
          <w:rFonts w:asciiTheme="minorHAnsi" w:hAnsiTheme="minorHAnsi" w:cstheme="minorHAnsi"/>
          <w:b/>
          <w:sz w:val="28"/>
          <w:szCs w:val="18"/>
        </w:rPr>
      </w:pPr>
      <w:r w:rsidRPr="0074250C">
        <w:rPr>
          <w:rFonts w:asciiTheme="minorHAnsi" w:hAnsiTheme="minorHAnsi" w:cstheme="minorHAnsi"/>
          <w:b/>
          <w:sz w:val="28"/>
          <w:szCs w:val="18"/>
        </w:rPr>
        <w:t xml:space="preserve">Visit </w:t>
      </w:r>
      <w:hyperlink r:id="rId9" w:history="1">
        <w:r w:rsidRPr="0074250C">
          <w:rPr>
            <w:rStyle w:val="Hyperlink"/>
            <w:rFonts w:asciiTheme="minorHAnsi" w:hAnsiTheme="minorHAnsi" w:cstheme="minorHAnsi"/>
            <w:b/>
            <w:sz w:val="28"/>
            <w:szCs w:val="18"/>
          </w:rPr>
          <w:t>healthyhoi.org</w:t>
        </w:r>
      </w:hyperlink>
      <w:r w:rsidRPr="0074250C">
        <w:rPr>
          <w:rFonts w:asciiTheme="minorHAnsi" w:hAnsiTheme="minorHAnsi" w:cstheme="minorHAnsi"/>
          <w:b/>
          <w:sz w:val="28"/>
          <w:szCs w:val="18"/>
        </w:rPr>
        <w:t xml:space="preserve"> for more information on the HEAL Priority Action Team!</w:t>
      </w:r>
    </w:p>
    <w:sectPr w:rsidR="00D80CBD" w:rsidRPr="0074250C" w:rsidSect="008A793B">
      <w:footerReference w:type="default" r:id="rId10"/>
      <w:pgSz w:w="15840" w:h="12240" w:orient="landscape"/>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4FD92" w14:textId="77777777" w:rsidR="008C46B7" w:rsidRDefault="008C46B7">
      <w:r>
        <w:separator/>
      </w:r>
    </w:p>
  </w:endnote>
  <w:endnote w:type="continuationSeparator" w:id="0">
    <w:p w14:paraId="61771A88" w14:textId="77777777" w:rsidR="008C46B7" w:rsidRDefault="008C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1F0A0" w14:textId="77777777" w:rsidR="00382A9F" w:rsidRDefault="00382A9F" w:rsidP="007B10B5">
    <w:pPr>
      <w:pStyle w:val="Footer"/>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A6B7D" w14:textId="77777777" w:rsidR="008C46B7" w:rsidRDefault="008C46B7">
      <w:r>
        <w:separator/>
      </w:r>
    </w:p>
  </w:footnote>
  <w:footnote w:type="continuationSeparator" w:id="0">
    <w:p w14:paraId="4C36636D" w14:textId="77777777" w:rsidR="008C46B7" w:rsidRDefault="008C4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33DE"/>
    <w:multiLevelType w:val="hybridMultilevel"/>
    <w:tmpl w:val="26A87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873331"/>
    <w:multiLevelType w:val="hybridMultilevel"/>
    <w:tmpl w:val="81C2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90ECB"/>
    <w:multiLevelType w:val="hybridMultilevel"/>
    <w:tmpl w:val="5F1A00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C1965"/>
    <w:multiLevelType w:val="hybridMultilevel"/>
    <w:tmpl w:val="772C69D4"/>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92763F"/>
    <w:multiLevelType w:val="hybridMultilevel"/>
    <w:tmpl w:val="2ED6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57B01"/>
    <w:multiLevelType w:val="hybridMultilevel"/>
    <w:tmpl w:val="95543A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3901EC"/>
    <w:multiLevelType w:val="hybridMultilevel"/>
    <w:tmpl w:val="7E36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30AB7"/>
    <w:multiLevelType w:val="hybridMultilevel"/>
    <w:tmpl w:val="EDAECA0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FD54D4"/>
    <w:multiLevelType w:val="hybridMultilevel"/>
    <w:tmpl w:val="B50C445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06A3E20"/>
    <w:multiLevelType w:val="hybridMultilevel"/>
    <w:tmpl w:val="46243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862798"/>
    <w:multiLevelType w:val="hybridMultilevel"/>
    <w:tmpl w:val="33E2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72B97"/>
    <w:multiLevelType w:val="hybridMultilevel"/>
    <w:tmpl w:val="E6A8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A390E"/>
    <w:multiLevelType w:val="hybridMultilevel"/>
    <w:tmpl w:val="2DD0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6"/>
  </w:num>
  <w:num w:numId="9">
    <w:abstractNumId w:val="1"/>
  </w:num>
  <w:num w:numId="10">
    <w:abstractNumId w:val="4"/>
  </w:num>
  <w:num w:numId="11">
    <w:abstractNumId w:val="10"/>
  </w:num>
  <w:num w:numId="12">
    <w:abstractNumId w:val="12"/>
  </w:num>
  <w:num w:numId="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revisionView w:inkAnnotations="0"/>
  <w:doNotTrackMoves/>
  <w:doNotTrackFormattin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FB"/>
    <w:rsid w:val="000136EC"/>
    <w:rsid w:val="000140CE"/>
    <w:rsid w:val="00015419"/>
    <w:rsid w:val="00015B49"/>
    <w:rsid w:val="000164A0"/>
    <w:rsid w:val="00016B52"/>
    <w:rsid w:val="0002200A"/>
    <w:rsid w:val="00023510"/>
    <w:rsid w:val="000264EF"/>
    <w:rsid w:val="00026DE4"/>
    <w:rsid w:val="00040A44"/>
    <w:rsid w:val="0004165F"/>
    <w:rsid w:val="00042E14"/>
    <w:rsid w:val="00044AC6"/>
    <w:rsid w:val="000466B3"/>
    <w:rsid w:val="00050DDA"/>
    <w:rsid w:val="000553B6"/>
    <w:rsid w:val="000652FF"/>
    <w:rsid w:val="00065C0E"/>
    <w:rsid w:val="00066E33"/>
    <w:rsid w:val="00066EA4"/>
    <w:rsid w:val="00070C9B"/>
    <w:rsid w:val="00070DEB"/>
    <w:rsid w:val="00073796"/>
    <w:rsid w:val="00080AB0"/>
    <w:rsid w:val="00084C61"/>
    <w:rsid w:val="00085ABB"/>
    <w:rsid w:val="00087BC4"/>
    <w:rsid w:val="00090CBE"/>
    <w:rsid w:val="00091D75"/>
    <w:rsid w:val="0009487E"/>
    <w:rsid w:val="00096BC6"/>
    <w:rsid w:val="000A1465"/>
    <w:rsid w:val="000A55DE"/>
    <w:rsid w:val="000A5750"/>
    <w:rsid w:val="000A77A8"/>
    <w:rsid w:val="000A798E"/>
    <w:rsid w:val="000B0532"/>
    <w:rsid w:val="000B2704"/>
    <w:rsid w:val="000B3EA2"/>
    <w:rsid w:val="000B65B8"/>
    <w:rsid w:val="000B6783"/>
    <w:rsid w:val="000B6F8F"/>
    <w:rsid w:val="000C4F7F"/>
    <w:rsid w:val="000C575E"/>
    <w:rsid w:val="000E0A1B"/>
    <w:rsid w:val="000E2801"/>
    <w:rsid w:val="000E59A3"/>
    <w:rsid w:val="000E5AB4"/>
    <w:rsid w:val="000E63F3"/>
    <w:rsid w:val="000E70C4"/>
    <w:rsid w:val="000F2482"/>
    <w:rsid w:val="000F44B1"/>
    <w:rsid w:val="000F4DEC"/>
    <w:rsid w:val="000F5ED8"/>
    <w:rsid w:val="000F696C"/>
    <w:rsid w:val="000F7358"/>
    <w:rsid w:val="00101F38"/>
    <w:rsid w:val="00102D1A"/>
    <w:rsid w:val="00104BE1"/>
    <w:rsid w:val="00106F9F"/>
    <w:rsid w:val="00110A4D"/>
    <w:rsid w:val="0012405F"/>
    <w:rsid w:val="0012663A"/>
    <w:rsid w:val="00135AB4"/>
    <w:rsid w:val="00136C4B"/>
    <w:rsid w:val="00136F68"/>
    <w:rsid w:val="00142599"/>
    <w:rsid w:val="00143C1D"/>
    <w:rsid w:val="00145D40"/>
    <w:rsid w:val="00151B86"/>
    <w:rsid w:val="00161270"/>
    <w:rsid w:val="00163F2E"/>
    <w:rsid w:val="001665E0"/>
    <w:rsid w:val="001734D9"/>
    <w:rsid w:val="0017483D"/>
    <w:rsid w:val="00192201"/>
    <w:rsid w:val="00193A66"/>
    <w:rsid w:val="00193FCC"/>
    <w:rsid w:val="001A1238"/>
    <w:rsid w:val="001A2848"/>
    <w:rsid w:val="001A2B9C"/>
    <w:rsid w:val="001A5D43"/>
    <w:rsid w:val="001C25D0"/>
    <w:rsid w:val="001C2918"/>
    <w:rsid w:val="001C5CE8"/>
    <w:rsid w:val="001D09BA"/>
    <w:rsid w:val="001D1747"/>
    <w:rsid w:val="001D25D1"/>
    <w:rsid w:val="001E0F0E"/>
    <w:rsid w:val="001E1CFF"/>
    <w:rsid w:val="001E239E"/>
    <w:rsid w:val="001E433F"/>
    <w:rsid w:val="001E5D83"/>
    <w:rsid w:val="001E7774"/>
    <w:rsid w:val="001F0751"/>
    <w:rsid w:val="001F54E9"/>
    <w:rsid w:val="001F79C2"/>
    <w:rsid w:val="00202277"/>
    <w:rsid w:val="00203CC8"/>
    <w:rsid w:val="002110EE"/>
    <w:rsid w:val="002119DF"/>
    <w:rsid w:val="00212CB7"/>
    <w:rsid w:val="002131D3"/>
    <w:rsid w:val="00214157"/>
    <w:rsid w:val="002177C8"/>
    <w:rsid w:val="00223FEB"/>
    <w:rsid w:val="00226342"/>
    <w:rsid w:val="002305D5"/>
    <w:rsid w:val="002312A6"/>
    <w:rsid w:val="00241F9A"/>
    <w:rsid w:val="0024523D"/>
    <w:rsid w:val="002457D8"/>
    <w:rsid w:val="00246E5D"/>
    <w:rsid w:val="002476CD"/>
    <w:rsid w:val="00261083"/>
    <w:rsid w:val="002702F6"/>
    <w:rsid w:val="00270B67"/>
    <w:rsid w:val="002740EB"/>
    <w:rsid w:val="00276790"/>
    <w:rsid w:val="00277CCA"/>
    <w:rsid w:val="002832A9"/>
    <w:rsid w:val="0028335B"/>
    <w:rsid w:val="00285433"/>
    <w:rsid w:val="00285AF6"/>
    <w:rsid w:val="00285E3E"/>
    <w:rsid w:val="002902C7"/>
    <w:rsid w:val="00295109"/>
    <w:rsid w:val="002B174B"/>
    <w:rsid w:val="002B3404"/>
    <w:rsid w:val="002C012F"/>
    <w:rsid w:val="002C07EC"/>
    <w:rsid w:val="002C0962"/>
    <w:rsid w:val="002C7790"/>
    <w:rsid w:val="002C7F7E"/>
    <w:rsid w:val="002D048C"/>
    <w:rsid w:val="002D3774"/>
    <w:rsid w:val="002D60BB"/>
    <w:rsid w:val="002E5614"/>
    <w:rsid w:val="002E5702"/>
    <w:rsid w:val="002E7A2C"/>
    <w:rsid w:val="002E7E55"/>
    <w:rsid w:val="002F5650"/>
    <w:rsid w:val="002F7055"/>
    <w:rsid w:val="002F7AE7"/>
    <w:rsid w:val="003033D0"/>
    <w:rsid w:val="003130DF"/>
    <w:rsid w:val="00313CD3"/>
    <w:rsid w:val="00315C05"/>
    <w:rsid w:val="00324E82"/>
    <w:rsid w:val="00325A77"/>
    <w:rsid w:val="00334D27"/>
    <w:rsid w:val="0033664C"/>
    <w:rsid w:val="003403B4"/>
    <w:rsid w:val="0035287D"/>
    <w:rsid w:val="00354E4D"/>
    <w:rsid w:val="00356B7A"/>
    <w:rsid w:val="003579F1"/>
    <w:rsid w:val="00366E26"/>
    <w:rsid w:val="00371835"/>
    <w:rsid w:val="00371AB7"/>
    <w:rsid w:val="00373388"/>
    <w:rsid w:val="00376415"/>
    <w:rsid w:val="003804D5"/>
    <w:rsid w:val="00382A9F"/>
    <w:rsid w:val="00387307"/>
    <w:rsid w:val="0038770F"/>
    <w:rsid w:val="0039125C"/>
    <w:rsid w:val="0039778E"/>
    <w:rsid w:val="003A4F9E"/>
    <w:rsid w:val="003A5543"/>
    <w:rsid w:val="003A55AD"/>
    <w:rsid w:val="003B67CC"/>
    <w:rsid w:val="003C4470"/>
    <w:rsid w:val="003D0ED9"/>
    <w:rsid w:val="003D1D32"/>
    <w:rsid w:val="003D37E9"/>
    <w:rsid w:val="003E77CE"/>
    <w:rsid w:val="003F7D55"/>
    <w:rsid w:val="004033A8"/>
    <w:rsid w:val="00404BE8"/>
    <w:rsid w:val="00406D0D"/>
    <w:rsid w:val="004078A1"/>
    <w:rsid w:val="0042251A"/>
    <w:rsid w:val="0042344A"/>
    <w:rsid w:val="00425EF5"/>
    <w:rsid w:val="00444EC9"/>
    <w:rsid w:val="004457D8"/>
    <w:rsid w:val="00447BE8"/>
    <w:rsid w:val="00455457"/>
    <w:rsid w:val="00456D41"/>
    <w:rsid w:val="0046158E"/>
    <w:rsid w:val="00461E2D"/>
    <w:rsid w:val="00472B12"/>
    <w:rsid w:val="00475CB9"/>
    <w:rsid w:val="004812AD"/>
    <w:rsid w:val="004875B1"/>
    <w:rsid w:val="00490189"/>
    <w:rsid w:val="00495F97"/>
    <w:rsid w:val="00497026"/>
    <w:rsid w:val="004A40D4"/>
    <w:rsid w:val="004A7EDE"/>
    <w:rsid w:val="004B3124"/>
    <w:rsid w:val="004B45FB"/>
    <w:rsid w:val="004B50B1"/>
    <w:rsid w:val="004B6D8D"/>
    <w:rsid w:val="004C7A11"/>
    <w:rsid w:val="004D12AD"/>
    <w:rsid w:val="004D2902"/>
    <w:rsid w:val="004D32E9"/>
    <w:rsid w:val="004E0C56"/>
    <w:rsid w:val="004E38E3"/>
    <w:rsid w:val="004E5FE2"/>
    <w:rsid w:val="004E774B"/>
    <w:rsid w:val="004F0580"/>
    <w:rsid w:val="004F098B"/>
    <w:rsid w:val="004F38AF"/>
    <w:rsid w:val="004F3F48"/>
    <w:rsid w:val="004F49CC"/>
    <w:rsid w:val="004F4D34"/>
    <w:rsid w:val="004F53B6"/>
    <w:rsid w:val="00500A55"/>
    <w:rsid w:val="005017C4"/>
    <w:rsid w:val="005041FE"/>
    <w:rsid w:val="00505643"/>
    <w:rsid w:val="00511C3D"/>
    <w:rsid w:val="00512E12"/>
    <w:rsid w:val="00516086"/>
    <w:rsid w:val="00523631"/>
    <w:rsid w:val="00531933"/>
    <w:rsid w:val="0053309E"/>
    <w:rsid w:val="00533656"/>
    <w:rsid w:val="00535067"/>
    <w:rsid w:val="00540BF3"/>
    <w:rsid w:val="00543A2C"/>
    <w:rsid w:val="00550DB6"/>
    <w:rsid w:val="00552874"/>
    <w:rsid w:val="00560E2F"/>
    <w:rsid w:val="005610BF"/>
    <w:rsid w:val="00561E1C"/>
    <w:rsid w:val="00564A5E"/>
    <w:rsid w:val="00567AA5"/>
    <w:rsid w:val="005710B6"/>
    <w:rsid w:val="00573CF0"/>
    <w:rsid w:val="0057481D"/>
    <w:rsid w:val="00574C0D"/>
    <w:rsid w:val="00574DA4"/>
    <w:rsid w:val="00582479"/>
    <w:rsid w:val="00591907"/>
    <w:rsid w:val="0059503A"/>
    <w:rsid w:val="005973A4"/>
    <w:rsid w:val="005A0EA8"/>
    <w:rsid w:val="005A3812"/>
    <w:rsid w:val="005A38D4"/>
    <w:rsid w:val="005A3EF7"/>
    <w:rsid w:val="005A3F69"/>
    <w:rsid w:val="005A5A16"/>
    <w:rsid w:val="005A7C97"/>
    <w:rsid w:val="005B5EAA"/>
    <w:rsid w:val="005C0B6A"/>
    <w:rsid w:val="005C3D98"/>
    <w:rsid w:val="005C7773"/>
    <w:rsid w:val="005D06A1"/>
    <w:rsid w:val="005D404D"/>
    <w:rsid w:val="005D4E2C"/>
    <w:rsid w:val="005D7260"/>
    <w:rsid w:val="005E53D2"/>
    <w:rsid w:val="005E5B49"/>
    <w:rsid w:val="005F2055"/>
    <w:rsid w:val="005F5368"/>
    <w:rsid w:val="005F6C54"/>
    <w:rsid w:val="005F6ED6"/>
    <w:rsid w:val="00603269"/>
    <w:rsid w:val="00607494"/>
    <w:rsid w:val="0061021C"/>
    <w:rsid w:val="00612A14"/>
    <w:rsid w:val="0061495D"/>
    <w:rsid w:val="006172DD"/>
    <w:rsid w:val="006240D3"/>
    <w:rsid w:val="00625B59"/>
    <w:rsid w:val="00631060"/>
    <w:rsid w:val="00632195"/>
    <w:rsid w:val="00633BC5"/>
    <w:rsid w:val="00635344"/>
    <w:rsid w:val="00640208"/>
    <w:rsid w:val="006415BD"/>
    <w:rsid w:val="00652B14"/>
    <w:rsid w:val="00657901"/>
    <w:rsid w:val="00661312"/>
    <w:rsid w:val="00665F5E"/>
    <w:rsid w:val="00672C76"/>
    <w:rsid w:val="006857A7"/>
    <w:rsid w:val="00687195"/>
    <w:rsid w:val="006879CB"/>
    <w:rsid w:val="00691D66"/>
    <w:rsid w:val="00692D79"/>
    <w:rsid w:val="00695B98"/>
    <w:rsid w:val="00695E5D"/>
    <w:rsid w:val="006A793F"/>
    <w:rsid w:val="006A7C60"/>
    <w:rsid w:val="006B70CE"/>
    <w:rsid w:val="006C399C"/>
    <w:rsid w:val="006D65AA"/>
    <w:rsid w:val="006D74A0"/>
    <w:rsid w:val="006E0951"/>
    <w:rsid w:val="006E12A5"/>
    <w:rsid w:val="006E27F7"/>
    <w:rsid w:val="006E33CC"/>
    <w:rsid w:val="006F1CCB"/>
    <w:rsid w:val="006F284C"/>
    <w:rsid w:val="007019AF"/>
    <w:rsid w:val="00704B0D"/>
    <w:rsid w:val="007122EB"/>
    <w:rsid w:val="00712CB4"/>
    <w:rsid w:val="00714B2F"/>
    <w:rsid w:val="00720AF0"/>
    <w:rsid w:val="0072351C"/>
    <w:rsid w:val="00726EAA"/>
    <w:rsid w:val="00730005"/>
    <w:rsid w:val="007301DD"/>
    <w:rsid w:val="007352F2"/>
    <w:rsid w:val="00735F7B"/>
    <w:rsid w:val="00736F20"/>
    <w:rsid w:val="007400E1"/>
    <w:rsid w:val="0074250C"/>
    <w:rsid w:val="0074310B"/>
    <w:rsid w:val="00745E63"/>
    <w:rsid w:val="00754E57"/>
    <w:rsid w:val="00755F37"/>
    <w:rsid w:val="00761B73"/>
    <w:rsid w:val="0076207D"/>
    <w:rsid w:val="00762DA8"/>
    <w:rsid w:val="00771851"/>
    <w:rsid w:val="007751D7"/>
    <w:rsid w:val="00783BF8"/>
    <w:rsid w:val="0079350F"/>
    <w:rsid w:val="00795FB5"/>
    <w:rsid w:val="007A052E"/>
    <w:rsid w:val="007A3868"/>
    <w:rsid w:val="007A52C8"/>
    <w:rsid w:val="007A78C9"/>
    <w:rsid w:val="007B10B5"/>
    <w:rsid w:val="007B1CBD"/>
    <w:rsid w:val="007B504C"/>
    <w:rsid w:val="007B6ADB"/>
    <w:rsid w:val="007B6FC1"/>
    <w:rsid w:val="007C1888"/>
    <w:rsid w:val="007C29AC"/>
    <w:rsid w:val="007D0E73"/>
    <w:rsid w:val="007D1432"/>
    <w:rsid w:val="007D18D0"/>
    <w:rsid w:val="007D5D78"/>
    <w:rsid w:val="007D7D49"/>
    <w:rsid w:val="007F2710"/>
    <w:rsid w:val="007F4F41"/>
    <w:rsid w:val="007F7C03"/>
    <w:rsid w:val="00800123"/>
    <w:rsid w:val="00803170"/>
    <w:rsid w:val="00804EFB"/>
    <w:rsid w:val="008109AC"/>
    <w:rsid w:val="00811178"/>
    <w:rsid w:val="00815E26"/>
    <w:rsid w:val="00817331"/>
    <w:rsid w:val="00823D47"/>
    <w:rsid w:val="0082761E"/>
    <w:rsid w:val="00827B6F"/>
    <w:rsid w:val="00827EDD"/>
    <w:rsid w:val="00830DEA"/>
    <w:rsid w:val="00833F48"/>
    <w:rsid w:val="00835154"/>
    <w:rsid w:val="00835392"/>
    <w:rsid w:val="00836456"/>
    <w:rsid w:val="00840013"/>
    <w:rsid w:val="0084086E"/>
    <w:rsid w:val="00841A0B"/>
    <w:rsid w:val="008422B1"/>
    <w:rsid w:val="008444D4"/>
    <w:rsid w:val="00863537"/>
    <w:rsid w:val="00863FBB"/>
    <w:rsid w:val="00866612"/>
    <w:rsid w:val="00876297"/>
    <w:rsid w:val="00877E3B"/>
    <w:rsid w:val="0088077D"/>
    <w:rsid w:val="00883A65"/>
    <w:rsid w:val="00885729"/>
    <w:rsid w:val="008877BD"/>
    <w:rsid w:val="0089597E"/>
    <w:rsid w:val="00897C9E"/>
    <w:rsid w:val="008A1385"/>
    <w:rsid w:val="008A793B"/>
    <w:rsid w:val="008B05F8"/>
    <w:rsid w:val="008C0130"/>
    <w:rsid w:val="008C46B7"/>
    <w:rsid w:val="008D34D3"/>
    <w:rsid w:val="008D36A6"/>
    <w:rsid w:val="008D4E02"/>
    <w:rsid w:val="008E0F4A"/>
    <w:rsid w:val="008E372E"/>
    <w:rsid w:val="008E3CE8"/>
    <w:rsid w:val="008E53FF"/>
    <w:rsid w:val="008E5F93"/>
    <w:rsid w:val="008E732A"/>
    <w:rsid w:val="008F4740"/>
    <w:rsid w:val="00900E5C"/>
    <w:rsid w:val="0090351D"/>
    <w:rsid w:val="00904402"/>
    <w:rsid w:val="009061B9"/>
    <w:rsid w:val="00912FC8"/>
    <w:rsid w:val="00916639"/>
    <w:rsid w:val="009201D6"/>
    <w:rsid w:val="009207E2"/>
    <w:rsid w:val="009220D8"/>
    <w:rsid w:val="009230A7"/>
    <w:rsid w:val="00925D32"/>
    <w:rsid w:val="00926031"/>
    <w:rsid w:val="009266A8"/>
    <w:rsid w:val="00933068"/>
    <w:rsid w:val="00933BD5"/>
    <w:rsid w:val="00941892"/>
    <w:rsid w:val="00943A77"/>
    <w:rsid w:val="00943F28"/>
    <w:rsid w:val="0094551B"/>
    <w:rsid w:val="009502B2"/>
    <w:rsid w:val="009543DF"/>
    <w:rsid w:val="009620A1"/>
    <w:rsid w:val="009624A7"/>
    <w:rsid w:val="009726D4"/>
    <w:rsid w:val="00973457"/>
    <w:rsid w:val="0097584F"/>
    <w:rsid w:val="009862C1"/>
    <w:rsid w:val="0099046F"/>
    <w:rsid w:val="009943F9"/>
    <w:rsid w:val="00994AA9"/>
    <w:rsid w:val="009A4A3F"/>
    <w:rsid w:val="009B54FD"/>
    <w:rsid w:val="009B6279"/>
    <w:rsid w:val="009C74E4"/>
    <w:rsid w:val="009D1A7A"/>
    <w:rsid w:val="009D1C5A"/>
    <w:rsid w:val="009D1C99"/>
    <w:rsid w:val="009D52AC"/>
    <w:rsid w:val="009D79A7"/>
    <w:rsid w:val="009E4880"/>
    <w:rsid w:val="009E7671"/>
    <w:rsid w:val="009F0B38"/>
    <w:rsid w:val="009F25DE"/>
    <w:rsid w:val="009F32A2"/>
    <w:rsid w:val="009F3C32"/>
    <w:rsid w:val="009F4E57"/>
    <w:rsid w:val="00A05798"/>
    <w:rsid w:val="00A10638"/>
    <w:rsid w:val="00A10B43"/>
    <w:rsid w:val="00A1492F"/>
    <w:rsid w:val="00A17278"/>
    <w:rsid w:val="00A17E79"/>
    <w:rsid w:val="00A219E7"/>
    <w:rsid w:val="00A229B9"/>
    <w:rsid w:val="00A256EE"/>
    <w:rsid w:val="00A27A26"/>
    <w:rsid w:val="00A301F1"/>
    <w:rsid w:val="00A312A6"/>
    <w:rsid w:val="00A334E5"/>
    <w:rsid w:val="00A33D8B"/>
    <w:rsid w:val="00A35A69"/>
    <w:rsid w:val="00A367CB"/>
    <w:rsid w:val="00A40B2A"/>
    <w:rsid w:val="00A43E9A"/>
    <w:rsid w:val="00A4534C"/>
    <w:rsid w:val="00A51A3F"/>
    <w:rsid w:val="00A523B1"/>
    <w:rsid w:val="00A52C0A"/>
    <w:rsid w:val="00A566B5"/>
    <w:rsid w:val="00A65063"/>
    <w:rsid w:val="00A67C85"/>
    <w:rsid w:val="00A67EC5"/>
    <w:rsid w:val="00A7335D"/>
    <w:rsid w:val="00A76C25"/>
    <w:rsid w:val="00A76C39"/>
    <w:rsid w:val="00A839FB"/>
    <w:rsid w:val="00A84177"/>
    <w:rsid w:val="00A85A4D"/>
    <w:rsid w:val="00A93797"/>
    <w:rsid w:val="00A95548"/>
    <w:rsid w:val="00A960DD"/>
    <w:rsid w:val="00A96858"/>
    <w:rsid w:val="00A96C9C"/>
    <w:rsid w:val="00AA053C"/>
    <w:rsid w:val="00AA1A12"/>
    <w:rsid w:val="00AA6049"/>
    <w:rsid w:val="00AB32DC"/>
    <w:rsid w:val="00AB7C5B"/>
    <w:rsid w:val="00AC0307"/>
    <w:rsid w:val="00AC38A5"/>
    <w:rsid w:val="00AC6A11"/>
    <w:rsid w:val="00AC7A30"/>
    <w:rsid w:val="00AD0878"/>
    <w:rsid w:val="00AD0CF8"/>
    <w:rsid w:val="00AD5D60"/>
    <w:rsid w:val="00AD783F"/>
    <w:rsid w:val="00AE3833"/>
    <w:rsid w:val="00AE5767"/>
    <w:rsid w:val="00AF2A56"/>
    <w:rsid w:val="00AF39FD"/>
    <w:rsid w:val="00AF3C4E"/>
    <w:rsid w:val="00AF700C"/>
    <w:rsid w:val="00AF72D9"/>
    <w:rsid w:val="00B064DC"/>
    <w:rsid w:val="00B1074E"/>
    <w:rsid w:val="00B11280"/>
    <w:rsid w:val="00B12A9B"/>
    <w:rsid w:val="00B14E2B"/>
    <w:rsid w:val="00B221E9"/>
    <w:rsid w:val="00B22202"/>
    <w:rsid w:val="00B22AAF"/>
    <w:rsid w:val="00B335BD"/>
    <w:rsid w:val="00B360E4"/>
    <w:rsid w:val="00B368C5"/>
    <w:rsid w:val="00B37E09"/>
    <w:rsid w:val="00B402A2"/>
    <w:rsid w:val="00B45A8B"/>
    <w:rsid w:val="00B45BEF"/>
    <w:rsid w:val="00B4669A"/>
    <w:rsid w:val="00B47558"/>
    <w:rsid w:val="00B51CB3"/>
    <w:rsid w:val="00B5281A"/>
    <w:rsid w:val="00B52970"/>
    <w:rsid w:val="00B5357A"/>
    <w:rsid w:val="00B556E4"/>
    <w:rsid w:val="00B566ED"/>
    <w:rsid w:val="00B60AF7"/>
    <w:rsid w:val="00B62B54"/>
    <w:rsid w:val="00B65645"/>
    <w:rsid w:val="00B668DB"/>
    <w:rsid w:val="00B751E4"/>
    <w:rsid w:val="00B81F54"/>
    <w:rsid w:val="00B8427E"/>
    <w:rsid w:val="00B94297"/>
    <w:rsid w:val="00BA04FF"/>
    <w:rsid w:val="00BA139A"/>
    <w:rsid w:val="00BA18D1"/>
    <w:rsid w:val="00BA1B1E"/>
    <w:rsid w:val="00BA21EA"/>
    <w:rsid w:val="00BA5119"/>
    <w:rsid w:val="00BA7960"/>
    <w:rsid w:val="00BB2E10"/>
    <w:rsid w:val="00BB7CFC"/>
    <w:rsid w:val="00BD004C"/>
    <w:rsid w:val="00BD069E"/>
    <w:rsid w:val="00BD238C"/>
    <w:rsid w:val="00BD53AC"/>
    <w:rsid w:val="00BE3A67"/>
    <w:rsid w:val="00BE6A2F"/>
    <w:rsid w:val="00BE73D1"/>
    <w:rsid w:val="00BF039C"/>
    <w:rsid w:val="00BF3BFD"/>
    <w:rsid w:val="00BF497A"/>
    <w:rsid w:val="00BF50A9"/>
    <w:rsid w:val="00BF55B6"/>
    <w:rsid w:val="00C003D5"/>
    <w:rsid w:val="00C022C7"/>
    <w:rsid w:val="00C03A16"/>
    <w:rsid w:val="00C06056"/>
    <w:rsid w:val="00C1001A"/>
    <w:rsid w:val="00C14176"/>
    <w:rsid w:val="00C1466A"/>
    <w:rsid w:val="00C164DC"/>
    <w:rsid w:val="00C218F3"/>
    <w:rsid w:val="00C22259"/>
    <w:rsid w:val="00C22793"/>
    <w:rsid w:val="00C244CB"/>
    <w:rsid w:val="00C31CAF"/>
    <w:rsid w:val="00C3644F"/>
    <w:rsid w:val="00C370D5"/>
    <w:rsid w:val="00C371D6"/>
    <w:rsid w:val="00C41B29"/>
    <w:rsid w:val="00C464FD"/>
    <w:rsid w:val="00C51096"/>
    <w:rsid w:val="00C530C6"/>
    <w:rsid w:val="00C56D96"/>
    <w:rsid w:val="00C57380"/>
    <w:rsid w:val="00C60F17"/>
    <w:rsid w:val="00C709CA"/>
    <w:rsid w:val="00C73023"/>
    <w:rsid w:val="00C75439"/>
    <w:rsid w:val="00C77572"/>
    <w:rsid w:val="00C813C5"/>
    <w:rsid w:val="00C83E63"/>
    <w:rsid w:val="00C9304C"/>
    <w:rsid w:val="00C95349"/>
    <w:rsid w:val="00C95D20"/>
    <w:rsid w:val="00CA2F58"/>
    <w:rsid w:val="00CA58A3"/>
    <w:rsid w:val="00CA5BD4"/>
    <w:rsid w:val="00CA7469"/>
    <w:rsid w:val="00CB0DA7"/>
    <w:rsid w:val="00CB501E"/>
    <w:rsid w:val="00CC100A"/>
    <w:rsid w:val="00CC2E7C"/>
    <w:rsid w:val="00CC2ECD"/>
    <w:rsid w:val="00CC39C8"/>
    <w:rsid w:val="00CC5719"/>
    <w:rsid w:val="00CD3545"/>
    <w:rsid w:val="00CD573D"/>
    <w:rsid w:val="00CD5AAF"/>
    <w:rsid w:val="00CE373F"/>
    <w:rsid w:val="00CF2546"/>
    <w:rsid w:val="00CF2596"/>
    <w:rsid w:val="00CF6ABC"/>
    <w:rsid w:val="00D00AEF"/>
    <w:rsid w:val="00D00DEA"/>
    <w:rsid w:val="00D0478B"/>
    <w:rsid w:val="00D07079"/>
    <w:rsid w:val="00D07ADE"/>
    <w:rsid w:val="00D10E8A"/>
    <w:rsid w:val="00D14D38"/>
    <w:rsid w:val="00D17219"/>
    <w:rsid w:val="00D26660"/>
    <w:rsid w:val="00D32E43"/>
    <w:rsid w:val="00D3395A"/>
    <w:rsid w:val="00D3523C"/>
    <w:rsid w:val="00D365E4"/>
    <w:rsid w:val="00D36BEF"/>
    <w:rsid w:val="00D42859"/>
    <w:rsid w:val="00D43D54"/>
    <w:rsid w:val="00D51FB0"/>
    <w:rsid w:val="00D525C0"/>
    <w:rsid w:val="00D56B61"/>
    <w:rsid w:val="00D608C7"/>
    <w:rsid w:val="00D61FAD"/>
    <w:rsid w:val="00D6698B"/>
    <w:rsid w:val="00D66D05"/>
    <w:rsid w:val="00D67CD1"/>
    <w:rsid w:val="00D708DA"/>
    <w:rsid w:val="00D74618"/>
    <w:rsid w:val="00D761AB"/>
    <w:rsid w:val="00D80CBD"/>
    <w:rsid w:val="00D81695"/>
    <w:rsid w:val="00D81942"/>
    <w:rsid w:val="00D86561"/>
    <w:rsid w:val="00D94218"/>
    <w:rsid w:val="00D94EB7"/>
    <w:rsid w:val="00DA244C"/>
    <w:rsid w:val="00DA6136"/>
    <w:rsid w:val="00DA7BE5"/>
    <w:rsid w:val="00DB069A"/>
    <w:rsid w:val="00DB0E1E"/>
    <w:rsid w:val="00DB360E"/>
    <w:rsid w:val="00DB50CC"/>
    <w:rsid w:val="00DC1036"/>
    <w:rsid w:val="00DC1BD4"/>
    <w:rsid w:val="00DE393F"/>
    <w:rsid w:val="00DE3FE3"/>
    <w:rsid w:val="00DE4926"/>
    <w:rsid w:val="00DE5C5E"/>
    <w:rsid w:val="00DE73BC"/>
    <w:rsid w:val="00DF0547"/>
    <w:rsid w:val="00DF15CD"/>
    <w:rsid w:val="00DF2DD7"/>
    <w:rsid w:val="00DF5661"/>
    <w:rsid w:val="00E02494"/>
    <w:rsid w:val="00E07E97"/>
    <w:rsid w:val="00E10F74"/>
    <w:rsid w:val="00E11ABD"/>
    <w:rsid w:val="00E127F4"/>
    <w:rsid w:val="00E20054"/>
    <w:rsid w:val="00E20F8D"/>
    <w:rsid w:val="00E210BC"/>
    <w:rsid w:val="00E24DAD"/>
    <w:rsid w:val="00E27CE4"/>
    <w:rsid w:val="00E3659C"/>
    <w:rsid w:val="00E40B8F"/>
    <w:rsid w:val="00E5688A"/>
    <w:rsid w:val="00E5716D"/>
    <w:rsid w:val="00E576CC"/>
    <w:rsid w:val="00E64F20"/>
    <w:rsid w:val="00E6551F"/>
    <w:rsid w:val="00E80D16"/>
    <w:rsid w:val="00E83BAF"/>
    <w:rsid w:val="00E8562A"/>
    <w:rsid w:val="00E873D3"/>
    <w:rsid w:val="00E9008D"/>
    <w:rsid w:val="00E90604"/>
    <w:rsid w:val="00EA0D0A"/>
    <w:rsid w:val="00EB5295"/>
    <w:rsid w:val="00EB60D9"/>
    <w:rsid w:val="00EC4214"/>
    <w:rsid w:val="00ED0B37"/>
    <w:rsid w:val="00ED3CDF"/>
    <w:rsid w:val="00ED451D"/>
    <w:rsid w:val="00ED469C"/>
    <w:rsid w:val="00ED7EDB"/>
    <w:rsid w:val="00EE038F"/>
    <w:rsid w:val="00EF2126"/>
    <w:rsid w:val="00EF5BAD"/>
    <w:rsid w:val="00F01731"/>
    <w:rsid w:val="00F02988"/>
    <w:rsid w:val="00F059DC"/>
    <w:rsid w:val="00F07FB7"/>
    <w:rsid w:val="00F10B21"/>
    <w:rsid w:val="00F11710"/>
    <w:rsid w:val="00F21168"/>
    <w:rsid w:val="00F23A86"/>
    <w:rsid w:val="00F275D9"/>
    <w:rsid w:val="00F32485"/>
    <w:rsid w:val="00F33C12"/>
    <w:rsid w:val="00F33C56"/>
    <w:rsid w:val="00F462EE"/>
    <w:rsid w:val="00F51B20"/>
    <w:rsid w:val="00F5725C"/>
    <w:rsid w:val="00F57552"/>
    <w:rsid w:val="00F607DA"/>
    <w:rsid w:val="00F60F34"/>
    <w:rsid w:val="00F622F6"/>
    <w:rsid w:val="00F65348"/>
    <w:rsid w:val="00F74160"/>
    <w:rsid w:val="00F80889"/>
    <w:rsid w:val="00F823C9"/>
    <w:rsid w:val="00F85212"/>
    <w:rsid w:val="00F8660D"/>
    <w:rsid w:val="00F8763F"/>
    <w:rsid w:val="00F92742"/>
    <w:rsid w:val="00F935D9"/>
    <w:rsid w:val="00F940AE"/>
    <w:rsid w:val="00FA5329"/>
    <w:rsid w:val="00FB2596"/>
    <w:rsid w:val="00FB391D"/>
    <w:rsid w:val="00FB4BE7"/>
    <w:rsid w:val="00FB67E4"/>
    <w:rsid w:val="00FC427E"/>
    <w:rsid w:val="00FD2E5E"/>
    <w:rsid w:val="00FE2306"/>
    <w:rsid w:val="00FE37DF"/>
    <w:rsid w:val="00FE41CB"/>
    <w:rsid w:val="00FF0100"/>
    <w:rsid w:val="00FF0E30"/>
    <w:rsid w:val="00FF222B"/>
    <w:rsid w:val="00FF2D5A"/>
    <w:rsid w:val="00FF449D"/>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159D9"/>
  <w15:chartTrackingRefBased/>
  <w15:docId w15:val="{C779EDA4-13B7-4B60-B1D1-E307D84F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F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39FB"/>
    <w:pPr>
      <w:tabs>
        <w:tab w:val="center" w:pos="4320"/>
        <w:tab w:val="right" w:pos="8640"/>
      </w:tabs>
    </w:pPr>
  </w:style>
  <w:style w:type="character" w:customStyle="1" w:styleId="FooterChar">
    <w:name w:val="Footer Char"/>
    <w:link w:val="Footer"/>
    <w:uiPriority w:val="99"/>
    <w:rsid w:val="00A839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7EDE"/>
    <w:rPr>
      <w:rFonts w:ascii="Tahoma" w:hAnsi="Tahoma" w:cs="Tahoma"/>
      <w:sz w:val="16"/>
      <w:szCs w:val="16"/>
    </w:rPr>
  </w:style>
  <w:style w:type="character" w:customStyle="1" w:styleId="BalloonTextChar">
    <w:name w:val="Balloon Text Char"/>
    <w:link w:val="BalloonText"/>
    <w:uiPriority w:val="99"/>
    <w:semiHidden/>
    <w:rsid w:val="004A7EDE"/>
    <w:rPr>
      <w:rFonts w:ascii="Tahoma" w:eastAsia="Times New Roman" w:hAnsi="Tahoma" w:cs="Tahoma"/>
      <w:sz w:val="16"/>
      <w:szCs w:val="16"/>
    </w:rPr>
  </w:style>
  <w:style w:type="paragraph" w:styleId="Header">
    <w:name w:val="header"/>
    <w:basedOn w:val="Normal"/>
    <w:link w:val="HeaderChar"/>
    <w:uiPriority w:val="99"/>
    <w:unhideWhenUsed/>
    <w:rsid w:val="004A7EDE"/>
    <w:pPr>
      <w:tabs>
        <w:tab w:val="center" w:pos="4680"/>
        <w:tab w:val="right" w:pos="9360"/>
      </w:tabs>
    </w:pPr>
  </w:style>
  <w:style w:type="character" w:customStyle="1" w:styleId="HeaderChar">
    <w:name w:val="Header Char"/>
    <w:link w:val="Header"/>
    <w:uiPriority w:val="99"/>
    <w:rsid w:val="004A7EDE"/>
    <w:rPr>
      <w:rFonts w:ascii="Times New Roman" w:eastAsia="Times New Roman" w:hAnsi="Times New Roman"/>
      <w:sz w:val="24"/>
      <w:szCs w:val="24"/>
    </w:rPr>
  </w:style>
  <w:style w:type="paragraph" w:customStyle="1" w:styleId="Default">
    <w:name w:val="Default"/>
    <w:rsid w:val="007B1CBD"/>
    <w:pPr>
      <w:autoSpaceDE w:val="0"/>
      <w:autoSpaceDN w:val="0"/>
      <w:adjustRightInd w:val="0"/>
    </w:pPr>
    <w:rPr>
      <w:rFonts w:cs="Calibri"/>
      <w:color w:val="000000"/>
      <w:sz w:val="24"/>
      <w:szCs w:val="24"/>
    </w:rPr>
  </w:style>
  <w:style w:type="paragraph" w:styleId="ListParagraph">
    <w:name w:val="List Paragraph"/>
    <w:basedOn w:val="Normal"/>
    <w:uiPriority w:val="34"/>
    <w:qFormat/>
    <w:rsid w:val="00AF3C4E"/>
    <w:pPr>
      <w:spacing w:after="200" w:line="276" w:lineRule="auto"/>
      <w:ind w:left="720"/>
      <w:contextualSpacing/>
    </w:pPr>
    <w:rPr>
      <w:rFonts w:ascii="Calibri" w:hAnsi="Calibri"/>
      <w:sz w:val="22"/>
      <w:szCs w:val="22"/>
    </w:rPr>
  </w:style>
  <w:style w:type="paragraph" w:styleId="Revision">
    <w:name w:val="Revision"/>
    <w:hidden/>
    <w:uiPriority w:val="99"/>
    <w:semiHidden/>
    <w:rsid w:val="00102D1A"/>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02D1A"/>
    <w:rPr>
      <w:sz w:val="16"/>
      <w:szCs w:val="16"/>
    </w:rPr>
  </w:style>
  <w:style w:type="paragraph" w:styleId="CommentText">
    <w:name w:val="annotation text"/>
    <w:basedOn w:val="Normal"/>
    <w:link w:val="CommentTextChar"/>
    <w:uiPriority w:val="99"/>
    <w:semiHidden/>
    <w:unhideWhenUsed/>
    <w:rsid w:val="00102D1A"/>
    <w:rPr>
      <w:sz w:val="20"/>
      <w:szCs w:val="20"/>
    </w:rPr>
  </w:style>
  <w:style w:type="character" w:customStyle="1" w:styleId="CommentTextChar">
    <w:name w:val="Comment Text Char"/>
    <w:basedOn w:val="DefaultParagraphFont"/>
    <w:link w:val="CommentText"/>
    <w:uiPriority w:val="99"/>
    <w:semiHidden/>
    <w:rsid w:val="00102D1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02D1A"/>
    <w:rPr>
      <w:b/>
      <w:bCs/>
    </w:rPr>
  </w:style>
  <w:style w:type="character" w:customStyle="1" w:styleId="CommentSubjectChar">
    <w:name w:val="Comment Subject Char"/>
    <w:basedOn w:val="CommentTextChar"/>
    <w:link w:val="CommentSubject"/>
    <w:uiPriority w:val="99"/>
    <w:semiHidden/>
    <w:rsid w:val="00102D1A"/>
    <w:rPr>
      <w:rFonts w:ascii="Times New Roman" w:eastAsia="Times New Roman" w:hAnsi="Times New Roman"/>
      <w:b/>
      <w:bCs/>
    </w:rPr>
  </w:style>
  <w:style w:type="paragraph" w:styleId="NormalWeb">
    <w:name w:val="Normal (Web)"/>
    <w:basedOn w:val="Normal"/>
    <w:uiPriority w:val="99"/>
    <w:unhideWhenUsed/>
    <w:rsid w:val="00E27CE4"/>
    <w:rPr>
      <w:rFonts w:eastAsiaTheme="minorHAnsi"/>
    </w:rPr>
  </w:style>
  <w:style w:type="character" w:styleId="Hyperlink">
    <w:name w:val="Hyperlink"/>
    <w:basedOn w:val="DefaultParagraphFont"/>
    <w:uiPriority w:val="99"/>
    <w:unhideWhenUsed/>
    <w:rsid w:val="007425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9696">
      <w:bodyDiv w:val="1"/>
      <w:marLeft w:val="0"/>
      <w:marRight w:val="0"/>
      <w:marTop w:val="0"/>
      <w:marBottom w:val="0"/>
      <w:divBdr>
        <w:top w:val="none" w:sz="0" w:space="0" w:color="auto"/>
        <w:left w:val="none" w:sz="0" w:space="0" w:color="auto"/>
        <w:bottom w:val="none" w:sz="0" w:space="0" w:color="auto"/>
        <w:right w:val="none" w:sz="0" w:space="0" w:color="auto"/>
      </w:divBdr>
    </w:div>
    <w:div w:id="199707886">
      <w:bodyDiv w:val="1"/>
      <w:marLeft w:val="0"/>
      <w:marRight w:val="0"/>
      <w:marTop w:val="0"/>
      <w:marBottom w:val="0"/>
      <w:divBdr>
        <w:top w:val="none" w:sz="0" w:space="0" w:color="auto"/>
        <w:left w:val="none" w:sz="0" w:space="0" w:color="auto"/>
        <w:bottom w:val="none" w:sz="0" w:space="0" w:color="auto"/>
        <w:right w:val="none" w:sz="0" w:space="0" w:color="auto"/>
      </w:divBdr>
    </w:div>
    <w:div w:id="202333679">
      <w:bodyDiv w:val="1"/>
      <w:marLeft w:val="0"/>
      <w:marRight w:val="0"/>
      <w:marTop w:val="0"/>
      <w:marBottom w:val="0"/>
      <w:divBdr>
        <w:top w:val="none" w:sz="0" w:space="0" w:color="auto"/>
        <w:left w:val="none" w:sz="0" w:space="0" w:color="auto"/>
        <w:bottom w:val="none" w:sz="0" w:space="0" w:color="auto"/>
        <w:right w:val="none" w:sz="0" w:space="0" w:color="auto"/>
      </w:divBdr>
      <w:divsChild>
        <w:div w:id="525019114">
          <w:marLeft w:val="634"/>
          <w:marRight w:val="0"/>
          <w:marTop w:val="0"/>
          <w:marBottom w:val="0"/>
          <w:divBdr>
            <w:top w:val="none" w:sz="0" w:space="0" w:color="auto"/>
            <w:left w:val="none" w:sz="0" w:space="0" w:color="auto"/>
            <w:bottom w:val="none" w:sz="0" w:space="0" w:color="auto"/>
            <w:right w:val="none" w:sz="0" w:space="0" w:color="auto"/>
          </w:divBdr>
        </w:div>
        <w:div w:id="882640741">
          <w:marLeft w:val="1267"/>
          <w:marRight w:val="0"/>
          <w:marTop w:val="0"/>
          <w:marBottom w:val="0"/>
          <w:divBdr>
            <w:top w:val="none" w:sz="0" w:space="0" w:color="auto"/>
            <w:left w:val="none" w:sz="0" w:space="0" w:color="auto"/>
            <w:bottom w:val="none" w:sz="0" w:space="0" w:color="auto"/>
            <w:right w:val="none" w:sz="0" w:space="0" w:color="auto"/>
          </w:divBdr>
        </w:div>
        <w:div w:id="44187776">
          <w:marLeft w:val="1714"/>
          <w:marRight w:val="0"/>
          <w:marTop w:val="0"/>
          <w:marBottom w:val="0"/>
          <w:divBdr>
            <w:top w:val="none" w:sz="0" w:space="0" w:color="auto"/>
            <w:left w:val="none" w:sz="0" w:space="0" w:color="auto"/>
            <w:bottom w:val="none" w:sz="0" w:space="0" w:color="auto"/>
            <w:right w:val="none" w:sz="0" w:space="0" w:color="auto"/>
          </w:divBdr>
        </w:div>
        <w:div w:id="72092224">
          <w:marLeft w:val="1714"/>
          <w:marRight w:val="0"/>
          <w:marTop w:val="0"/>
          <w:marBottom w:val="0"/>
          <w:divBdr>
            <w:top w:val="none" w:sz="0" w:space="0" w:color="auto"/>
            <w:left w:val="none" w:sz="0" w:space="0" w:color="auto"/>
            <w:bottom w:val="none" w:sz="0" w:space="0" w:color="auto"/>
            <w:right w:val="none" w:sz="0" w:space="0" w:color="auto"/>
          </w:divBdr>
        </w:div>
        <w:div w:id="97916770">
          <w:marLeft w:val="634"/>
          <w:marRight w:val="0"/>
          <w:marTop w:val="0"/>
          <w:marBottom w:val="0"/>
          <w:divBdr>
            <w:top w:val="none" w:sz="0" w:space="0" w:color="auto"/>
            <w:left w:val="none" w:sz="0" w:space="0" w:color="auto"/>
            <w:bottom w:val="none" w:sz="0" w:space="0" w:color="auto"/>
            <w:right w:val="none" w:sz="0" w:space="0" w:color="auto"/>
          </w:divBdr>
        </w:div>
        <w:div w:id="1575553952">
          <w:marLeft w:val="1267"/>
          <w:marRight w:val="0"/>
          <w:marTop w:val="0"/>
          <w:marBottom w:val="0"/>
          <w:divBdr>
            <w:top w:val="none" w:sz="0" w:space="0" w:color="auto"/>
            <w:left w:val="none" w:sz="0" w:space="0" w:color="auto"/>
            <w:bottom w:val="none" w:sz="0" w:space="0" w:color="auto"/>
            <w:right w:val="none" w:sz="0" w:space="0" w:color="auto"/>
          </w:divBdr>
        </w:div>
      </w:divsChild>
    </w:div>
    <w:div w:id="376129194">
      <w:bodyDiv w:val="1"/>
      <w:marLeft w:val="0"/>
      <w:marRight w:val="0"/>
      <w:marTop w:val="0"/>
      <w:marBottom w:val="0"/>
      <w:divBdr>
        <w:top w:val="none" w:sz="0" w:space="0" w:color="auto"/>
        <w:left w:val="none" w:sz="0" w:space="0" w:color="auto"/>
        <w:bottom w:val="none" w:sz="0" w:space="0" w:color="auto"/>
        <w:right w:val="none" w:sz="0" w:space="0" w:color="auto"/>
      </w:divBdr>
    </w:div>
    <w:div w:id="481433896">
      <w:bodyDiv w:val="1"/>
      <w:marLeft w:val="0"/>
      <w:marRight w:val="0"/>
      <w:marTop w:val="0"/>
      <w:marBottom w:val="0"/>
      <w:divBdr>
        <w:top w:val="none" w:sz="0" w:space="0" w:color="auto"/>
        <w:left w:val="none" w:sz="0" w:space="0" w:color="auto"/>
        <w:bottom w:val="none" w:sz="0" w:space="0" w:color="auto"/>
        <w:right w:val="none" w:sz="0" w:space="0" w:color="auto"/>
      </w:divBdr>
    </w:div>
    <w:div w:id="486361336">
      <w:bodyDiv w:val="1"/>
      <w:marLeft w:val="0"/>
      <w:marRight w:val="0"/>
      <w:marTop w:val="0"/>
      <w:marBottom w:val="0"/>
      <w:divBdr>
        <w:top w:val="none" w:sz="0" w:space="0" w:color="auto"/>
        <w:left w:val="none" w:sz="0" w:space="0" w:color="auto"/>
        <w:bottom w:val="none" w:sz="0" w:space="0" w:color="auto"/>
        <w:right w:val="none" w:sz="0" w:space="0" w:color="auto"/>
      </w:divBdr>
    </w:div>
    <w:div w:id="708342208">
      <w:bodyDiv w:val="1"/>
      <w:marLeft w:val="0"/>
      <w:marRight w:val="0"/>
      <w:marTop w:val="0"/>
      <w:marBottom w:val="0"/>
      <w:divBdr>
        <w:top w:val="none" w:sz="0" w:space="0" w:color="auto"/>
        <w:left w:val="none" w:sz="0" w:space="0" w:color="auto"/>
        <w:bottom w:val="none" w:sz="0" w:space="0" w:color="auto"/>
        <w:right w:val="none" w:sz="0" w:space="0" w:color="auto"/>
      </w:divBdr>
      <w:divsChild>
        <w:div w:id="417873464">
          <w:marLeft w:val="547"/>
          <w:marRight w:val="0"/>
          <w:marTop w:val="0"/>
          <w:marBottom w:val="0"/>
          <w:divBdr>
            <w:top w:val="none" w:sz="0" w:space="0" w:color="auto"/>
            <w:left w:val="none" w:sz="0" w:space="0" w:color="auto"/>
            <w:bottom w:val="none" w:sz="0" w:space="0" w:color="auto"/>
            <w:right w:val="none" w:sz="0" w:space="0" w:color="auto"/>
          </w:divBdr>
        </w:div>
        <w:div w:id="773209685">
          <w:marLeft w:val="1267"/>
          <w:marRight w:val="0"/>
          <w:marTop w:val="0"/>
          <w:marBottom w:val="0"/>
          <w:divBdr>
            <w:top w:val="none" w:sz="0" w:space="0" w:color="auto"/>
            <w:left w:val="none" w:sz="0" w:space="0" w:color="auto"/>
            <w:bottom w:val="none" w:sz="0" w:space="0" w:color="auto"/>
            <w:right w:val="none" w:sz="0" w:space="0" w:color="auto"/>
          </w:divBdr>
        </w:div>
        <w:div w:id="1404067946">
          <w:marLeft w:val="1901"/>
          <w:marRight w:val="0"/>
          <w:marTop w:val="0"/>
          <w:marBottom w:val="0"/>
          <w:divBdr>
            <w:top w:val="none" w:sz="0" w:space="0" w:color="auto"/>
            <w:left w:val="none" w:sz="0" w:space="0" w:color="auto"/>
            <w:bottom w:val="none" w:sz="0" w:space="0" w:color="auto"/>
            <w:right w:val="none" w:sz="0" w:space="0" w:color="auto"/>
          </w:divBdr>
        </w:div>
        <w:div w:id="1157913278">
          <w:marLeft w:val="1886"/>
          <w:marRight w:val="0"/>
          <w:marTop w:val="0"/>
          <w:marBottom w:val="0"/>
          <w:divBdr>
            <w:top w:val="none" w:sz="0" w:space="0" w:color="auto"/>
            <w:left w:val="none" w:sz="0" w:space="0" w:color="auto"/>
            <w:bottom w:val="none" w:sz="0" w:space="0" w:color="auto"/>
            <w:right w:val="none" w:sz="0" w:space="0" w:color="auto"/>
          </w:divBdr>
        </w:div>
        <w:div w:id="1452745348">
          <w:marLeft w:val="1267"/>
          <w:marRight w:val="0"/>
          <w:marTop w:val="0"/>
          <w:marBottom w:val="0"/>
          <w:divBdr>
            <w:top w:val="none" w:sz="0" w:space="0" w:color="auto"/>
            <w:left w:val="none" w:sz="0" w:space="0" w:color="auto"/>
            <w:bottom w:val="none" w:sz="0" w:space="0" w:color="auto"/>
            <w:right w:val="none" w:sz="0" w:space="0" w:color="auto"/>
          </w:divBdr>
        </w:div>
      </w:divsChild>
    </w:div>
    <w:div w:id="803697945">
      <w:bodyDiv w:val="1"/>
      <w:marLeft w:val="0"/>
      <w:marRight w:val="0"/>
      <w:marTop w:val="0"/>
      <w:marBottom w:val="0"/>
      <w:divBdr>
        <w:top w:val="none" w:sz="0" w:space="0" w:color="auto"/>
        <w:left w:val="none" w:sz="0" w:space="0" w:color="auto"/>
        <w:bottom w:val="none" w:sz="0" w:space="0" w:color="auto"/>
        <w:right w:val="none" w:sz="0" w:space="0" w:color="auto"/>
      </w:divBdr>
    </w:div>
    <w:div w:id="925990704">
      <w:bodyDiv w:val="1"/>
      <w:marLeft w:val="0"/>
      <w:marRight w:val="0"/>
      <w:marTop w:val="0"/>
      <w:marBottom w:val="0"/>
      <w:divBdr>
        <w:top w:val="none" w:sz="0" w:space="0" w:color="auto"/>
        <w:left w:val="none" w:sz="0" w:space="0" w:color="auto"/>
        <w:bottom w:val="none" w:sz="0" w:space="0" w:color="auto"/>
        <w:right w:val="none" w:sz="0" w:space="0" w:color="auto"/>
      </w:divBdr>
    </w:div>
    <w:div w:id="1378698465">
      <w:bodyDiv w:val="1"/>
      <w:marLeft w:val="0"/>
      <w:marRight w:val="0"/>
      <w:marTop w:val="0"/>
      <w:marBottom w:val="0"/>
      <w:divBdr>
        <w:top w:val="none" w:sz="0" w:space="0" w:color="auto"/>
        <w:left w:val="none" w:sz="0" w:space="0" w:color="auto"/>
        <w:bottom w:val="none" w:sz="0" w:space="0" w:color="auto"/>
        <w:right w:val="none" w:sz="0" w:space="0" w:color="auto"/>
      </w:divBdr>
    </w:div>
    <w:div w:id="1510172275">
      <w:bodyDiv w:val="1"/>
      <w:marLeft w:val="0"/>
      <w:marRight w:val="0"/>
      <w:marTop w:val="0"/>
      <w:marBottom w:val="0"/>
      <w:divBdr>
        <w:top w:val="none" w:sz="0" w:space="0" w:color="auto"/>
        <w:left w:val="none" w:sz="0" w:space="0" w:color="auto"/>
        <w:bottom w:val="none" w:sz="0" w:space="0" w:color="auto"/>
        <w:right w:val="none" w:sz="0" w:space="0" w:color="auto"/>
      </w:divBdr>
    </w:div>
    <w:div w:id="1604999793">
      <w:bodyDiv w:val="1"/>
      <w:marLeft w:val="0"/>
      <w:marRight w:val="0"/>
      <w:marTop w:val="0"/>
      <w:marBottom w:val="0"/>
      <w:divBdr>
        <w:top w:val="none" w:sz="0" w:space="0" w:color="auto"/>
        <w:left w:val="none" w:sz="0" w:space="0" w:color="auto"/>
        <w:bottom w:val="none" w:sz="0" w:space="0" w:color="auto"/>
        <w:right w:val="none" w:sz="0" w:space="0" w:color="auto"/>
      </w:divBdr>
      <w:divsChild>
        <w:div w:id="160243818">
          <w:marLeft w:val="547"/>
          <w:marRight w:val="0"/>
          <w:marTop w:val="0"/>
          <w:marBottom w:val="0"/>
          <w:divBdr>
            <w:top w:val="none" w:sz="0" w:space="0" w:color="auto"/>
            <w:left w:val="none" w:sz="0" w:space="0" w:color="auto"/>
            <w:bottom w:val="none" w:sz="0" w:space="0" w:color="auto"/>
            <w:right w:val="none" w:sz="0" w:space="0" w:color="auto"/>
          </w:divBdr>
        </w:div>
        <w:div w:id="1955557626">
          <w:marLeft w:val="1267"/>
          <w:marRight w:val="0"/>
          <w:marTop w:val="0"/>
          <w:marBottom w:val="0"/>
          <w:divBdr>
            <w:top w:val="none" w:sz="0" w:space="0" w:color="auto"/>
            <w:left w:val="none" w:sz="0" w:space="0" w:color="auto"/>
            <w:bottom w:val="none" w:sz="0" w:space="0" w:color="auto"/>
            <w:right w:val="none" w:sz="0" w:space="0" w:color="auto"/>
          </w:divBdr>
        </w:div>
        <w:div w:id="275871466">
          <w:marLeft w:val="1901"/>
          <w:marRight w:val="0"/>
          <w:marTop w:val="0"/>
          <w:marBottom w:val="0"/>
          <w:divBdr>
            <w:top w:val="none" w:sz="0" w:space="0" w:color="auto"/>
            <w:left w:val="none" w:sz="0" w:space="0" w:color="auto"/>
            <w:bottom w:val="none" w:sz="0" w:space="0" w:color="auto"/>
            <w:right w:val="none" w:sz="0" w:space="0" w:color="auto"/>
          </w:divBdr>
        </w:div>
        <w:div w:id="2068137762">
          <w:marLeft w:val="1886"/>
          <w:marRight w:val="0"/>
          <w:marTop w:val="0"/>
          <w:marBottom w:val="0"/>
          <w:divBdr>
            <w:top w:val="none" w:sz="0" w:space="0" w:color="auto"/>
            <w:left w:val="none" w:sz="0" w:space="0" w:color="auto"/>
            <w:bottom w:val="none" w:sz="0" w:space="0" w:color="auto"/>
            <w:right w:val="none" w:sz="0" w:space="0" w:color="auto"/>
          </w:divBdr>
        </w:div>
        <w:div w:id="384722769">
          <w:marLeft w:val="547"/>
          <w:marRight w:val="0"/>
          <w:marTop w:val="0"/>
          <w:marBottom w:val="0"/>
          <w:divBdr>
            <w:top w:val="none" w:sz="0" w:space="0" w:color="auto"/>
            <w:left w:val="none" w:sz="0" w:space="0" w:color="auto"/>
            <w:bottom w:val="none" w:sz="0" w:space="0" w:color="auto"/>
            <w:right w:val="none" w:sz="0" w:space="0" w:color="auto"/>
          </w:divBdr>
        </w:div>
        <w:div w:id="64575117">
          <w:marLeft w:val="1267"/>
          <w:marRight w:val="0"/>
          <w:marTop w:val="0"/>
          <w:marBottom w:val="0"/>
          <w:divBdr>
            <w:top w:val="none" w:sz="0" w:space="0" w:color="auto"/>
            <w:left w:val="none" w:sz="0" w:space="0" w:color="auto"/>
            <w:bottom w:val="none" w:sz="0" w:space="0" w:color="auto"/>
            <w:right w:val="none" w:sz="0" w:space="0" w:color="auto"/>
          </w:divBdr>
        </w:div>
        <w:div w:id="1736078837">
          <w:marLeft w:val="1267"/>
          <w:marRight w:val="0"/>
          <w:marTop w:val="0"/>
          <w:marBottom w:val="0"/>
          <w:divBdr>
            <w:top w:val="none" w:sz="0" w:space="0" w:color="auto"/>
            <w:left w:val="none" w:sz="0" w:space="0" w:color="auto"/>
            <w:bottom w:val="none" w:sz="0" w:space="0" w:color="auto"/>
            <w:right w:val="none" w:sz="0" w:space="0" w:color="auto"/>
          </w:divBdr>
        </w:div>
        <w:div w:id="1002320918">
          <w:marLeft w:val="547"/>
          <w:marRight w:val="0"/>
          <w:marTop w:val="0"/>
          <w:marBottom w:val="0"/>
          <w:divBdr>
            <w:top w:val="none" w:sz="0" w:space="0" w:color="auto"/>
            <w:left w:val="none" w:sz="0" w:space="0" w:color="auto"/>
            <w:bottom w:val="none" w:sz="0" w:space="0" w:color="auto"/>
            <w:right w:val="none" w:sz="0" w:space="0" w:color="auto"/>
          </w:divBdr>
        </w:div>
        <w:div w:id="1905486073">
          <w:marLeft w:val="1267"/>
          <w:marRight w:val="0"/>
          <w:marTop w:val="0"/>
          <w:marBottom w:val="0"/>
          <w:divBdr>
            <w:top w:val="none" w:sz="0" w:space="0" w:color="auto"/>
            <w:left w:val="none" w:sz="0" w:space="0" w:color="auto"/>
            <w:bottom w:val="none" w:sz="0" w:space="0" w:color="auto"/>
            <w:right w:val="none" w:sz="0" w:space="0" w:color="auto"/>
          </w:divBdr>
        </w:div>
        <w:div w:id="138152421">
          <w:marLeft w:val="1901"/>
          <w:marRight w:val="0"/>
          <w:marTop w:val="0"/>
          <w:marBottom w:val="0"/>
          <w:divBdr>
            <w:top w:val="none" w:sz="0" w:space="0" w:color="auto"/>
            <w:left w:val="none" w:sz="0" w:space="0" w:color="auto"/>
            <w:bottom w:val="none" w:sz="0" w:space="0" w:color="auto"/>
            <w:right w:val="none" w:sz="0" w:space="0" w:color="auto"/>
          </w:divBdr>
        </w:div>
        <w:div w:id="2035963581">
          <w:marLeft w:val="1886"/>
          <w:marRight w:val="0"/>
          <w:marTop w:val="0"/>
          <w:marBottom w:val="0"/>
          <w:divBdr>
            <w:top w:val="none" w:sz="0" w:space="0" w:color="auto"/>
            <w:left w:val="none" w:sz="0" w:space="0" w:color="auto"/>
            <w:bottom w:val="none" w:sz="0" w:space="0" w:color="auto"/>
            <w:right w:val="none" w:sz="0" w:space="0" w:color="auto"/>
          </w:divBdr>
        </w:div>
        <w:div w:id="1778018697">
          <w:marLeft w:val="1267"/>
          <w:marRight w:val="0"/>
          <w:marTop w:val="0"/>
          <w:marBottom w:val="0"/>
          <w:divBdr>
            <w:top w:val="none" w:sz="0" w:space="0" w:color="auto"/>
            <w:left w:val="none" w:sz="0" w:space="0" w:color="auto"/>
            <w:bottom w:val="none" w:sz="0" w:space="0" w:color="auto"/>
            <w:right w:val="none" w:sz="0" w:space="0" w:color="auto"/>
          </w:divBdr>
        </w:div>
        <w:div w:id="581648441">
          <w:marLeft w:val="634"/>
          <w:marRight w:val="0"/>
          <w:marTop w:val="0"/>
          <w:marBottom w:val="0"/>
          <w:divBdr>
            <w:top w:val="none" w:sz="0" w:space="0" w:color="auto"/>
            <w:left w:val="none" w:sz="0" w:space="0" w:color="auto"/>
            <w:bottom w:val="none" w:sz="0" w:space="0" w:color="auto"/>
            <w:right w:val="none" w:sz="0" w:space="0" w:color="auto"/>
          </w:divBdr>
        </w:div>
        <w:div w:id="1910725516">
          <w:marLeft w:val="1267"/>
          <w:marRight w:val="0"/>
          <w:marTop w:val="0"/>
          <w:marBottom w:val="0"/>
          <w:divBdr>
            <w:top w:val="none" w:sz="0" w:space="0" w:color="auto"/>
            <w:left w:val="none" w:sz="0" w:space="0" w:color="auto"/>
            <w:bottom w:val="none" w:sz="0" w:space="0" w:color="auto"/>
            <w:right w:val="none" w:sz="0" w:space="0" w:color="auto"/>
          </w:divBdr>
        </w:div>
        <w:div w:id="384112087">
          <w:marLeft w:val="1714"/>
          <w:marRight w:val="0"/>
          <w:marTop w:val="0"/>
          <w:marBottom w:val="0"/>
          <w:divBdr>
            <w:top w:val="none" w:sz="0" w:space="0" w:color="auto"/>
            <w:left w:val="none" w:sz="0" w:space="0" w:color="auto"/>
            <w:bottom w:val="none" w:sz="0" w:space="0" w:color="auto"/>
            <w:right w:val="none" w:sz="0" w:space="0" w:color="auto"/>
          </w:divBdr>
        </w:div>
        <w:div w:id="343094519">
          <w:marLeft w:val="1714"/>
          <w:marRight w:val="0"/>
          <w:marTop w:val="0"/>
          <w:marBottom w:val="0"/>
          <w:divBdr>
            <w:top w:val="none" w:sz="0" w:space="0" w:color="auto"/>
            <w:left w:val="none" w:sz="0" w:space="0" w:color="auto"/>
            <w:bottom w:val="none" w:sz="0" w:space="0" w:color="auto"/>
            <w:right w:val="none" w:sz="0" w:space="0" w:color="auto"/>
          </w:divBdr>
        </w:div>
        <w:div w:id="231622659">
          <w:marLeft w:val="634"/>
          <w:marRight w:val="0"/>
          <w:marTop w:val="0"/>
          <w:marBottom w:val="0"/>
          <w:divBdr>
            <w:top w:val="none" w:sz="0" w:space="0" w:color="auto"/>
            <w:left w:val="none" w:sz="0" w:space="0" w:color="auto"/>
            <w:bottom w:val="none" w:sz="0" w:space="0" w:color="auto"/>
            <w:right w:val="none" w:sz="0" w:space="0" w:color="auto"/>
          </w:divBdr>
        </w:div>
        <w:div w:id="2140806287">
          <w:marLeft w:val="1267"/>
          <w:marRight w:val="0"/>
          <w:marTop w:val="0"/>
          <w:marBottom w:val="0"/>
          <w:divBdr>
            <w:top w:val="none" w:sz="0" w:space="0" w:color="auto"/>
            <w:left w:val="none" w:sz="0" w:space="0" w:color="auto"/>
            <w:bottom w:val="none" w:sz="0" w:space="0" w:color="auto"/>
            <w:right w:val="none" w:sz="0" w:space="0" w:color="auto"/>
          </w:divBdr>
        </w:div>
      </w:divsChild>
    </w:div>
    <w:div w:id="1696081916">
      <w:bodyDiv w:val="1"/>
      <w:marLeft w:val="0"/>
      <w:marRight w:val="0"/>
      <w:marTop w:val="0"/>
      <w:marBottom w:val="0"/>
      <w:divBdr>
        <w:top w:val="none" w:sz="0" w:space="0" w:color="auto"/>
        <w:left w:val="none" w:sz="0" w:space="0" w:color="auto"/>
        <w:bottom w:val="none" w:sz="0" w:space="0" w:color="auto"/>
        <w:right w:val="none" w:sz="0" w:space="0" w:color="auto"/>
      </w:divBdr>
      <w:divsChild>
        <w:div w:id="992760128">
          <w:marLeft w:val="547"/>
          <w:marRight w:val="0"/>
          <w:marTop w:val="0"/>
          <w:marBottom w:val="0"/>
          <w:divBdr>
            <w:top w:val="none" w:sz="0" w:space="0" w:color="auto"/>
            <w:left w:val="none" w:sz="0" w:space="0" w:color="auto"/>
            <w:bottom w:val="none" w:sz="0" w:space="0" w:color="auto"/>
            <w:right w:val="none" w:sz="0" w:space="0" w:color="auto"/>
          </w:divBdr>
        </w:div>
        <w:div w:id="433330426">
          <w:marLeft w:val="1267"/>
          <w:marRight w:val="0"/>
          <w:marTop w:val="0"/>
          <w:marBottom w:val="0"/>
          <w:divBdr>
            <w:top w:val="none" w:sz="0" w:space="0" w:color="auto"/>
            <w:left w:val="none" w:sz="0" w:space="0" w:color="auto"/>
            <w:bottom w:val="none" w:sz="0" w:space="0" w:color="auto"/>
            <w:right w:val="none" w:sz="0" w:space="0" w:color="auto"/>
          </w:divBdr>
        </w:div>
        <w:div w:id="1728262304">
          <w:marLeft w:val="1901"/>
          <w:marRight w:val="0"/>
          <w:marTop w:val="0"/>
          <w:marBottom w:val="0"/>
          <w:divBdr>
            <w:top w:val="none" w:sz="0" w:space="0" w:color="auto"/>
            <w:left w:val="none" w:sz="0" w:space="0" w:color="auto"/>
            <w:bottom w:val="none" w:sz="0" w:space="0" w:color="auto"/>
            <w:right w:val="none" w:sz="0" w:space="0" w:color="auto"/>
          </w:divBdr>
        </w:div>
        <w:div w:id="862862896">
          <w:marLeft w:val="1886"/>
          <w:marRight w:val="0"/>
          <w:marTop w:val="0"/>
          <w:marBottom w:val="0"/>
          <w:divBdr>
            <w:top w:val="none" w:sz="0" w:space="0" w:color="auto"/>
            <w:left w:val="none" w:sz="0" w:space="0" w:color="auto"/>
            <w:bottom w:val="none" w:sz="0" w:space="0" w:color="auto"/>
            <w:right w:val="none" w:sz="0" w:space="0" w:color="auto"/>
          </w:divBdr>
        </w:div>
      </w:divsChild>
    </w:div>
    <w:div w:id="1736510716">
      <w:bodyDiv w:val="1"/>
      <w:marLeft w:val="0"/>
      <w:marRight w:val="0"/>
      <w:marTop w:val="0"/>
      <w:marBottom w:val="0"/>
      <w:divBdr>
        <w:top w:val="none" w:sz="0" w:space="0" w:color="auto"/>
        <w:left w:val="none" w:sz="0" w:space="0" w:color="auto"/>
        <w:bottom w:val="none" w:sz="0" w:space="0" w:color="auto"/>
        <w:right w:val="none" w:sz="0" w:space="0" w:color="auto"/>
      </w:divBdr>
    </w:div>
    <w:div w:id="1871719618">
      <w:bodyDiv w:val="1"/>
      <w:marLeft w:val="0"/>
      <w:marRight w:val="0"/>
      <w:marTop w:val="0"/>
      <w:marBottom w:val="0"/>
      <w:divBdr>
        <w:top w:val="none" w:sz="0" w:space="0" w:color="auto"/>
        <w:left w:val="none" w:sz="0" w:space="0" w:color="auto"/>
        <w:bottom w:val="none" w:sz="0" w:space="0" w:color="auto"/>
        <w:right w:val="none" w:sz="0" w:space="0" w:color="auto"/>
      </w:divBdr>
    </w:div>
    <w:div w:id="1877229930">
      <w:bodyDiv w:val="1"/>
      <w:marLeft w:val="0"/>
      <w:marRight w:val="0"/>
      <w:marTop w:val="0"/>
      <w:marBottom w:val="0"/>
      <w:divBdr>
        <w:top w:val="none" w:sz="0" w:space="0" w:color="auto"/>
        <w:left w:val="none" w:sz="0" w:space="0" w:color="auto"/>
        <w:bottom w:val="none" w:sz="0" w:space="0" w:color="auto"/>
        <w:right w:val="none" w:sz="0" w:space="0" w:color="auto"/>
      </w:divBdr>
    </w:div>
    <w:div w:id="1917129805">
      <w:bodyDiv w:val="1"/>
      <w:marLeft w:val="0"/>
      <w:marRight w:val="0"/>
      <w:marTop w:val="0"/>
      <w:marBottom w:val="0"/>
      <w:divBdr>
        <w:top w:val="none" w:sz="0" w:space="0" w:color="auto"/>
        <w:left w:val="none" w:sz="0" w:space="0" w:color="auto"/>
        <w:bottom w:val="none" w:sz="0" w:space="0" w:color="auto"/>
        <w:right w:val="none" w:sz="0" w:space="0" w:color="auto"/>
      </w:divBdr>
    </w:div>
    <w:div w:id="1968118705">
      <w:bodyDiv w:val="1"/>
      <w:marLeft w:val="0"/>
      <w:marRight w:val="0"/>
      <w:marTop w:val="0"/>
      <w:marBottom w:val="0"/>
      <w:divBdr>
        <w:top w:val="none" w:sz="0" w:space="0" w:color="auto"/>
        <w:left w:val="none" w:sz="0" w:space="0" w:color="auto"/>
        <w:bottom w:val="none" w:sz="0" w:space="0" w:color="auto"/>
        <w:right w:val="none" w:sz="0" w:space="0" w:color="auto"/>
      </w:divBdr>
      <w:divsChild>
        <w:div w:id="1849365868">
          <w:marLeft w:val="547"/>
          <w:marRight w:val="0"/>
          <w:marTop w:val="0"/>
          <w:marBottom w:val="0"/>
          <w:divBdr>
            <w:top w:val="none" w:sz="0" w:space="0" w:color="auto"/>
            <w:left w:val="none" w:sz="0" w:space="0" w:color="auto"/>
            <w:bottom w:val="none" w:sz="0" w:space="0" w:color="auto"/>
            <w:right w:val="none" w:sz="0" w:space="0" w:color="auto"/>
          </w:divBdr>
        </w:div>
        <w:div w:id="610623814">
          <w:marLeft w:val="1267"/>
          <w:marRight w:val="0"/>
          <w:marTop w:val="0"/>
          <w:marBottom w:val="0"/>
          <w:divBdr>
            <w:top w:val="none" w:sz="0" w:space="0" w:color="auto"/>
            <w:left w:val="none" w:sz="0" w:space="0" w:color="auto"/>
            <w:bottom w:val="none" w:sz="0" w:space="0" w:color="auto"/>
            <w:right w:val="none" w:sz="0" w:space="0" w:color="auto"/>
          </w:divBdr>
        </w:div>
        <w:div w:id="61618030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ealthyhoi.org/2020-22-Healthy-Eating-Active-L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EA7E5-5C16-4E75-B61F-6E8544DEE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4</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slmccall</dc:creator>
  <cp:keywords/>
  <cp:lastModifiedBy>Smith, Amanda B.</cp:lastModifiedBy>
  <cp:revision>7</cp:revision>
  <cp:lastPrinted>2018-11-01T14:44:00Z</cp:lastPrinted>
  <dcterms:created xsi:type="dcterms:W3CDTF">2020-12-02T16:50:00Z</dcterms:created>
  <dcterms:modified xsi:type="dcterms:W3CDTF">2020-12-22T22:05:00Z</dcterms:modified>
</cp:coreProperties>
</file>