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E9A6B" w14:textId="4C1DBE51" w:rsidR="006C00F3" w:rsidRPr="005E55FD" w:rsidRDefault="005E55FD" w:rsidP="006C00F3">
      <w:pPr>
        <w:pStyle w:val="Default"/>
        <w:jc w:val="center"/>
        <w:rPr>
          <w:b/>
          <w:bCs/>
          <w:sz w:val="32"/>
          <w:szCs w:val="32"/>
        </w:rPr>
      </w:pPr>
      <w:r w:rsidRPr="005E55FD">
        <w:rPr>
          <w:b/>
          <w:noProof/>
          <w:color w:val="auto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7068BC9" wp14:editId="4C8352B3">
            <wp:simplePos x="0" y="0"/>
            <wp:positionH relativeFrom="column">
              <wp:posOffset>-314325</wp:posOffset>
            </wp:positionH>
            <wp:positionV relativeFrom="paragraph">
              <wp:posOffset>-476250</wp:posOffset>
            </wp:positionV>
            <wp:extent cx="1247775" cy="9525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nership 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2" t="6559" r="20767" b="11427"/>
                    <a:stretch/>
                  </pic:blipFill>
                  <pic:spPr bwMode="auto">
                    <a:xfrm>
                      <a:off x="0" y="0"/>
                      <a:ext cx="1247775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0F3" w:rsidRPr="005E55FD">
        <w:rPr>
          <w:b/>
          <w:bCs/>
          <w:sz w:val="32"/>
          <w:szCs w:val="32"/>
        </w:rPr>
        <w:t>Reproductive Health Workgroup</w:t>
      </w:r>
    </w:p>
    <w:p w14:paraId="7CD6CB1E" w14:textId="49CEB42F" w:rsidR="006C00F3" w:rsidRPr="005E55FD" w:rsidRDefault="006C00F3" w:rsidP="006C00F3">
      <w:pPr>
        <w:pStyle w:val="Default"/>
        <w:jc w:val="center"/>
        <w:rPr>
          <w:b/>
          <w:sz w:val="32"/>
          <w:szCs w:val="32"/>
        </w:rPr>
      </w:pPr>
      <w:r w:rsidRPr="005E55FD">
        <w:rPr>
          <w:b/>
          <w:bCs/>
          <w:sz w:val="32"/>
          <w:szCs w:val="32"/>
        </w:rPr>
        <w:t xml:space="preserve">Meeting </w:t>
      </w:r>
      <w:r w:rsidR="005E55FD" w:rsidRPr="005E55FD">
        <w:rPr>
          <w:b/>
          <w:bCs/>
          <w:sz w:val="32"/>
          <w:szCs w:val="32"/>
        </w:rPr>
        <w:t>M</w:t>
      </w:r>
      <w:r w:rsidRPr="005E55FD">
        <w:rPr>
          <w:b/>
          <w:bCs/>
          <w:sz w:val="32"/>
          <w:szCs w:val="32"/>
        </w:rPr>
        <w:t>inutes</w:t>
      </w:r>
    </w:p>
    <w:p w14:paraId="573B2C57" w14:textId="40D91F59" w:rsidR="006C00F3" w:rsidRDefault="006C00F3" w:rsidP="006C00F3">
      <w:pPr>
        <w:pStyle w:val="Default"/>
        <w:rPr>
          <w:rFonts w:cstheme="minorBidi"/>
          <w:color w:val="auto"/>
        </w:rPr>
      </w:pPr>
    </w:p>
    <w:p w14:paraId="6C1A3E08" w14:textId="6FC99360" w:rsidR="00826B88" w:rsidRDefault="006C00F3" w:rsidP="006C00F3">
      <w:pPr>
        <w:pStyle w:val="Default"/>
        <w:rPr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DATE: </w:t>
      </w:r>
      <w:r w:rsidR="0050056B">
        <w:rPr>
          <w:rFonts w:cstheme="minorBidi"/>
          <w:color w:val="auto"/>
          <w:sz w:val="22"/>
          <w:szCs w:val="22"/>
        </w:rPr>
        <w:t>06/24</w:t>
      </w:r>
      <w:r w:rsidR="00C5425A">
        <w:rPr>
          <w:rFonts w:cstheme="minorBidi"/>
          <w:bCs/>
          <w:color w:val="auto"/>
          <w:sz w:val="22"/>
          <w:szCs w:val="22"/>
        </w:rPr>
        <w:t>/2020</w:t>
      </w:r>
      <w:r>
        <w:rPr>
          <w:color w:val="auto"/>
          <w:sz w:val="22"/>
          <w:szCs w:val="22"/>
        </w:rPr>
        <w:t xml:space="preserve"> </w:t>
      </w:r>
    </w:p>
    <w:p w14:paraId="506D38F1" w14:textId="2A354D4E" w:rsidR="006C00F3" w:rsidRDefault="006C00F3" w:rsidP="006C00F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TIME: </w:t>
      </w:r>
      <w:r w:rsidR="005013C2">
        <w:rPr>
          <w:bCs/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:00 PM </w:t>
      </w:r>
    </w:p>
    <w:p w14:paraId="092E55D6" w14:textId="39463706" w:rsidR="006F12EF" w:rsidRDefault="006F12EF" w:rsidP="006C00F3">
      <w:pPr>
        <w:pStyle w:val="Default"/>
        <w:rPr>
          <w:color w:val="auto"/>
          <w:sz w:val="22"/>
          <w:szCs w:val="22"/>
        </w:rPr>
      </w:pPr>
      <w:r w:rsidRPr="00151E62">
        <w:rPr>
          <w:b/>
          <w:color w:val="auto"/>
          <w:sz w:val="22"/>
          <w:szCs w:val="22"/>
        </w:rPr>
        <w:t>Location:</w:t>
      </w:r>
      <w:r w:rsidR="005013C2">
        <w:rPr>
          <w:color w:val="auto"/>
          <w:sz w:val="22"/>
          <w:szCs w:val="22"/>
        </w:rPr>
        <w:t xml:space="preserve"> </w:t>
      </w:r>
      <w:r w:rsidR="0050056B">
        <w:rPr>
          <w:color w:val="auto"/>
          <w:sz w:val="22"/>
          <w:szCs w:val="22"/>
        </w:rPr>
        <w:t>WebEx</w:t>
      </w:r>
      <w:r w:rsidR="005013C2">
        <w:rPr>
          <w:color w:val="auto"/>
          <w:sz w:val="22"/>
          <w:szCs w:val="22"/>
        </w:rPr>
        <w:t xml:space="preserve"> </w:t>
      </w:r>
    </w:p>
    <w:p w14:paraId="4F1519D6" w14:textId="0E0F2F7C" w:rsidR="0050056B" w:rsidRPr="0050056B" w:rsidRDefault="00DB4AEE" w:rsidP="006C00F3">
      <w:pPr>
        <w:pStyle w:val="Default"/>
        <w:rPr>
          <w:bCs/>
          <w:color w:val="auto"/>
          <w:sz w:val="22"/>
          <w:szCs w:val="22"/>
        </w:rPr>
      </w:pPr>
      <w:r w:rsidRPr="008D38DD">
        <w:rPr>
          <w:b/>
          <w:color w:val="auto"/>
          <w:sz w:val="22"/>
          <w:szCs w:val="22"/>
        </w:rPr>
        <w:t>Present:</w:t>
      </w:r>
      <w:r w:rsidR="00D04973">
        <w:rPr>
          <w:b/>
          <w:color w:val="auto"/>
          <w:sz w:val="22"/>
          <w:szCs w:val="22"/>
        </w:rPr>
        <w:t xml:space="preserve"> </w:t>
      </w:r>
      <w:r w:rsidR="0050056B">
        <w:rPr>
          <w:bCs/>
          <w:color w:val="auto"/>
          <w:sz w:val="22"/>
          <w:szCs w:val="22"/>
        </w:rPr>
        <w:t>Michelle Compton, Amy Roberts, Courtney Heiser, Stephanie Clark, Andrea Miner, Joyce Harant, Jasmine Martin, Monica Newlon, &amp; Dr. Na’allah</w:t>
      </w:r>
    </w:p>
    <w:p w14:paraId="779B62F4" w14:textId="77777777" w:rsidR="0050056B" w:rsidRDefault="0050056B" w:rsidP="006C00F3">
      <w:pPr>
        <w:pStyle w:val="Default"/>
        <w:rPr>
          <w:b/>
          <w:color w:val="auto"/>
          <w:sz w:val="22"/>
          <w:szCs w:val="22"/>
        </w:rPr>
      </w:pPr>
    </w:p>
    <w:p w14:paraId="50DFD7A6" w14:textId="1BBE4221" w:rsidR="00863097" w:rsidRPr="007330DD" w:rsidRDefault="0050056B" w:rsidP="00863097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Welcome/Introductions</w:t>
      </w:r>
      <w:r w:rsidR="00D53F1E" w:rsidRPr="007330DD">
        <w:rPr>
          <w:b/>
          <w:color w:val="auto"/>
          <w:sz w:val="22"/>
          <w:szCs w:val="22"/>
        </w:rPr>
        <w:br/>
      </w:r>
    </w:p>
    <w:p w14:paraId="286D5467" w14:textId="6D32DF26" w:rsidR="00826B88" w:rsidRDefault="0050056B" w:rsidP="00863097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Review of Workplan Goals &amp; Objectives</w:t>
      </w:r>
    </w:p>
    <w:p w14:paraId="5BAC7858" w14:textId="67487D66" w:rsidR="007A3F7C" w:rsidRDefault="0050056B" w:rsidP="00656B57">
      <w:pPr>
        <w:pStyle w:val="Default"/>
        <w:numPr>
          <w:ilvl w:val="0"/>
          <w:numId w:val="4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Any known additions/changes?</w:t>
      </w:r>
    </w:p>
    <w:p w14:paraId="5409F0D7" w14:textId="77777777" w:rsidR="0050056B" w:rsidRDefault="0050056B" w:rsidP="0050056B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  <w:t xml:space="preserve">     Objective 1</w:t>
      </w:r>
    </w:p>
    <w:p w14:paraId="05DE4B06" w14:textId="4ECAC58F" w:rsidR="0050056B" w:rsidRDefault="0050056B" w:rsidP="0050056B">
      <w:pPr>
        <w:pStyle w:val="Default"/>
        <w:ind w:left="720" w:firstLine="72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Strategy 1:</w:t>
      </w:r>
    </w:p>
    <w:p w14:paraId="1D2D1A9E" w14:textId="472745DA" w:rsidR="0050056B" w:rsidRDefault="0050056B" w:rsidP="0050056B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  <w:t>-Web based curriculum in the future</w:t>
      </w:r>
    </w:p>
    <w:p w14:paraId="48AF8A45" w14:textId="2CB96AF0" w:rsidR="0050056B" w:rsidRDefault="0050056B" w:rsidP="0050056B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  <w:t>-Staggered school schedule in the fall</w:t>
      </w:r>
    </w:p>
    <w:p w14:paraId="604852CD" w14:textId="08F12AC2" w:rsidR="0050056B" w:rsidRDefault="0050056B" w:rsidP="0050056B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  <w:t xml:space="preserve">-It is unknown when </w:t>
      </w:r>
      <w:proofErr w:type="spellStart"/>
      <w:r>
        <w:rPr>
          <w:bCs/>
          <w:color w:val="auto"/>
          <w:sz w:val="22"/>
          <w:szCs w:val="22"/>
        </w:rPr>
        <w:t>Hult</w:t>
      </w:r>
      <w:proofErr w:type="spellEnd"/>
      <w:r>
        <w:rPr>
          <w:bCs/>
          <w:color w:val="auto"/>
          <w:sz w:val="22"/>
          <w:szCs w:val="22"/>
        </w:rPr>
        <w:t xml:space="preserve"> will be back inside schools</w:t>
      </w:r>
    </w:p>
    <w:p w14:paraId="270209D4" w14:textId="4B943C4E" w:rsidR="0050056B" w:rsidRDefault="0050056B" w:rsidP="0050056B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-Who to task or support for identifying key stakeholders who will serve as advocates</w:t>
      </w:r>
    </w:p>
    <w:p w14:paraId="10DA4731" w14:textId="4C96AC20" w:rsidR="0050056B" w:rsidRDefault="0050056B" w:rsidP="0050056B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  <w:t>-Whoever is overseeing sex education</w:t>
      </w:r>
      <w:r>
        <w:rPr>
          <w:bCs/>
          <w:color w:val="auto"/>
          <w:sz w:val="22"/>
          <w:szCs w:val="22"/>
        </w:rPr>
        <w:tab/>
      </w:r>
    </w:p>
    <w:p w14:paraId="4B5619F9" w14:textId="6DB27414" w:rsidR="0050056B" w:rsidRDefault="0050056B" w:rsidP="0050056B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  <w:t>-Social/Emotional leaders</w:t>
      </w:r>
    </w:p>
    <w:p w14:paraId="721C0DBC" w14:textId="08003774" w:rsidR="0050056B" w:rsidRDefault="0050056B" w:rsidP="0050056B">
      <w:pPr>
        <w:pStyle w:val="Default"/>
        <w:ind w:left="720" w:firstLine="72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Strategy 2: </w:t>
      </w:r>
    </w:p>
    <w:p w14:paraId="0B5C1048" w14:textId="264E0344" w:rsidR="0050056B" w:rsidRDefault="0050056B" w:rsidP="0050056B">
      <w:pPr>
        <w:pStyle w:val="Default"/>
        <w:ind w:left="720" w:firstLine="72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-Still waiting for EPIC system to be modified</w:t>
      </w:r>
    </w:p>
    <w:p w14:paraId="3C5F205B" w14:textId="51649B93" w:rsidR="0050056B" w:rsidRDefault="0050056B" w:rsidP="0050056B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-Joyce has not reached out to Katy to incorporate to use at all Heartlands</w:t>
      </w:r>
    </w:p>
    <w:p w14:paraId="32236549" w14:textId="00ADAB95" w:rsidR="0050056B" w:rsidRDefault="0050056B" w:rsidP="0050056B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-Monica N. stated that Heartland is using OSF EPIC system, but needing clarification</w:t>
      </w:r>
    </w:p>
    <w:p w14:paraId="219C24A9" w14:textId="7C8B4848" w:rsidR="0050056B" w:rsidRDefault="0050056B" w:rsidP="0050056B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-Dr. Na’allah doesn’t know if Heartland is using 5Ps or not</w:t>
      </w:r>
    </w:p>
    <w:p w14:paraId="0660ECF8" w14:textId="086E95C2" w:rsidR="0050056B" w:rsidRDefault="0050056B" w:rsidP="0050056B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-If there is a specific project for students, could put the call out there on the healthyhoi.com website. </w:t>
      </w:r>
    </w:p>
    <w:p w14:paraId="1573E53B" w14:textId="0C256DEC" w:rsidR="0050056B" w:rsidRDefault="0050056B" w:rsidP="0050056B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Strategy 3:</w:t>
      </w:r>
    </w:p>
    <w:p w14:paraId="12F6BDA8" w14:textId="46C48B24" w:rsidR="0050056B" w:rsidRDefault="0050056B" w:rsidP="0050056B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-will have to figure out how this will work in schools during this time</w:t>
      </w:r>
    </w:p>
    <w:p w14:paraId="7D1AD165" w14:textId="46013D5F" w:rsidR="0050056B" w:rsidRDefault="0050056B" w:rsidP="0050056B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-There was been an increase in STIs due to COVID</w:t>
      </w:r>
    </w:p>
    <w:p w14:paraId="389C5229" w14:textId="74EF6C52" w:rsidR="0050056B" w:rsidRDefault="0050056B" w:rsidP="0050056B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-Possibly have some alternate testing </w:t>
      </w:r>
      <w:proofErr w:type="gramStart"/>
      <w:r>
        <w:rPr>
          <w:bCs/>
          <w:color w:val="auto"/>
          <w:sz w:val="22"/>
          <w:szCs w:val="22"/>
        </w:rPr>
        <w:t>sites?</w:t>
      </w:r>
      <w:proofErr w:type="gramEnd"/>
      <w:r>
        <w:rPr>
          <w:bCs/>
          <w:color w:val="auto"/>
          <w:sz w:val="22"/>
          <w:szCs w:val="22"/>
        </w:rPr>
        <w:t xml:space="preserve"> </w:t>
      </w:r>
    </w:p>
    <w:p w14:paraId="201B7FA0" w14:textId="431B1DC5" w:rsidR="0050056B" w:rsidRDefault="0050056B" w:rsidP="0050056B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-Do we need to do anything immediate in response to COVID</w:t>
      </w:r>
    </w:p>
    <w:p w14:paraId="0251DE72" w14:textId="19CF60A8" w:rsidR="0050056B" w:rsidRDefault="0050056B" w:rsidP="0050056B">
      <w:pPr>
        <w:pStyle w:val="Default"/>
        <w:ind w:left="1440"/>
        <w:rPr>
          <w:bCs/>
          <w:color w:val="auto"/>
          <w:sz w:val="22"/>
          <w:szCs w:val="22"/>
        </w:rPr>
      </w:pPr>
    </w:p>
    <w:p w14:paraId="43BBCB13" w14:textId="6970EC7E" w:rsidR="0050056B" w:rsidRDefault="0050056B" w:rsidP="0050056B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Objective 2</w:t>
      </w:r>
    </w:p>
    <w:p w14:paraId="2C2D8CD2" w14:textId="08440C3D" w:rsidR="0050056B" w:rsidRDefault="0050056B" w:rsidP="0050056B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-Central IL FRIENDS </w:t>
      </w:r>
      <w:r w:rsidR="00656B57">
        <w:rPr>
          <w:bCs/>
          <w:color w:val="auto"/>
          <w:sz w:val="22"/>
          <w:szCs w:val="22"/>
        </w:rPr>
        <w:t>are doing at home STI testing, just need to call them to set up time</w:t>
      </w:r>
    </w:p>
    <w:p w14:paraId="35964505" w14:textId="5999B99A" w:rsidR="00656B57" w:rsidRDefault="00656B57" w:rsidP="0050056B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-The last GYT event was in February, April’s was cancelled. It might be next spring before the next one is held</w:t>
      </w:r>
    </w:p>
    <w:p w14:paraId="7972276D" w14:textId="2B5F82AD" w:rsidR="00656B57" w:rsidRDefault="00656B57" w:rsidP="0050056B">
      <w:pPr>
        <w:pStyle w:val="Default"/>
        <w:ind w:left="1440"/>
        <w:rPr>
          <w:bCs/>
          <w:color w:val="auto"/>
          <w:sz w:val="22"/>
          <w:szCs w:val="22"/>
        </w:rPr>
      </w:pPr>
    </w:p>
    <w:p w14:paraId="0A24E6EA" w14:textId="78FD27F0" w:rsidR="00656B57" w:rsidRDefault="00656B57" w:rsidP="0050056B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Objective 3:</w:t>
      </w:r>
    </w:p>
    <w:p w14:paraId="22F2283C" w14:textId="05946CEB" w:rsidR="00656B57" w:rsidRDefault="00656B57" w:rsidP="0050056B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-Centering Pregnancy will be starting at PCCHD in late July</w:t>
      </w:r>
    </w:p>
    <w:p w14:paraId="2A2320EE" w14:textId="5CCFE517" w:rsidR="00656B57" w:rsidRDefault="00656B57" w:rsidP="0050056B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-Third location in the East Bluff, should be starting in August</w:t>
      </w:r>
    </w:p>
    <w:p w14:paraId="6DA425AC" w14:textId="75A53221" w:rsidR="00656B57" w:rsidRDefault="00656B57" w:rsidP="00656B57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-Strategy 3 – home visiting is using any virtual platform they can to still meet with clients</w:t>
      </w:r>
    </w:p>
    <w:p w14:paraId="5D81222F" w14:textId="05B2117D" w:rsidR="00656B57" w:rsidRDefault="00656B57" w:rsidP="00656B57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-Still waiting on Maternal Child Health report</w:t>
      </w:r>
    </w:p>
    <w:p w14:paraId="1B55A4BB" w14:textId="7C5260C3" w:rsidR="00656B57" w:rsidRDefault="00656B57" w:rsidP="00656B57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lastRenderedPageBreak/>
        <w:t xml:space="preserve">Take </w:t>
      </w:r>
      <w:proofErr w:type="spellStart"/>
      <w:r>
        <w:rPr>
          <w:bCs/>
          <w:color w:val="auto"/>
          <w:sz w:val="22"/>
          <w:szCs w:val="22"/>
        </w:rPr>
        <w:t>Aways</w:t>
      </w:r>
      <w:proofErr w:type="spellEnd"/>
      <w:r>
        <w:rPr>
          <w:bCs/>
          <w:color w:val="auto"/>
          <w:sz w:val="22"/>
          <w:szCs w:val="22"/>
        </w:rPr>
        <w:t>:</w:t>
      </w:r>
      <w:r>
        <w:rPr>
          <w:bCs/>
          <w:color w:val="auto"/>
          <w:sz w:val="22"/>
          <w:szCs w:val="22"/>
        </w:rPr>
        <w:br/>
        <w:t>-Need to make sure the community knows they can still get tested during this time</w:t>
      </w:r>
    </w:p>
    <w:p w14:paraId="0E62752A" w14:textId="7F571D3C" w:rsidR="00656B57" w:rsidRDefault="00656B57" w:rsidP="00656B57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-Get clarification on Heartland with 5Ps</w:t>
      </w:r>
    </w:p>
    <w:p w14:paraId="4C098580" w14:textId="24535F56" w:rsidR="00656B57" w:rsidRDefault="00656B57" w:rsidP="00656B57">
      <w:pPr>
        <w:pStyle w:val="Default"/>
        <w:ind w:left="1440"/>
        <w:rPr>
          <w:bCs/>
          <w:color w:val="auto"/>
          <w:sz w:val="22"/>
          <w:szCs w:val="22"/>
        </w:rPr>
      </w:pPr>
    </w:p>
    <w:p w14:paraId="2D7D25EF" w14:textId="413172BE" w:rsidR="00656B57" w:rsidRDefault="00656B57" w:rsidP="00656B57">
      <w:pPr>
        <w:pStyle w:val="Default"/>
        <w:ind w:left="1440"/>
        <w:rPr>
          <w:bCs/>
          <w:color w:val="auto"/>
          <w:sz w:val="22"/>
          <w:szCs w:val="22"/>
        </w:rPr>
      </w:pPr>
      <w:r w:rsidRPr="00A9573B">
        <w:rPr>
          <w:bCs/>
          <w:color w:val="auto"/>
          <w:sz w:val="22"/>
          <w:szCs w:val="22"/>
        </w:rPr>
        <w:t>Community Baby Shower</w:t>
      </w:r>
      <w:r w:rsidR="00A9573B">
        <w:rPr>
          <w:bCs/>
          <w:color w:val="auto"/>
          <w:sz w:val="22"/>
          <w:szCs w:val="22"/>
        </w:rPr>
        <w:t xml:space="preserve"> discussion</w:t>
      </w:r>
      <w:r w:rsidRPr="00A9573B">
        <w:rPr>
          <w:bCs/>
          <w:color w:val="auto"/>
          <w:sz w:val="22"/>
          <w:szCs w:val="22"/>
        </w:rPr>
        <w:t>:</w:t>
      </w:r>
    </w:p>
    <w:p w14:paraId="58E0ACE6" w14:textId="0D7D2FE8" w:rsidR="00A9573B" w:rsidRDefault="00656B57" w:rsidP="00656B57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</w:t>
      </w:r>
      <w:r w:rsidR="00A9573B">
        <w:rPr>
          <w:bCs/>
          <w:color w:val="auto"/>
          <w:sz w:val="22"/>
          <w:szCs w:val="22"/>
        </w:rPr>
        <w:t>A</w:t>
      </w:r>
      <w:r>
        <w:rPr>
          <w:bCs/>
          <w:color w:val="auto"/>
          <w:sz w:val="22"/>
          <w:szCs w:val="22"/>
        </w:rPr>
        <w:t xml:space="preserve">ny interest in doing something this year? </w:t>
      </w:r>
    </w:p>
    <w:p w14:paraId="53957197" w14:textId="0F52C173" w:rsidR="00656B57" w:rsidRDefault="00A9573B" w:rsidP="00656B57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-Should we go v</w:t>
      </w:r>
      <w:r w:rsidR="00656B57">
        <w:rPr>
          <w:bCs/>
          <w:color w:val="auto"/>
          <w:sz w:val="22"/>
          <w:szCs w:val="22"/>
        </w:rPr>
        <w:t>irtual? Smaller Scale?</w:t>
      </w:r>
    </w:p>
    <w:p w14:paraId="29105E63" w14:textId="77777777" w:rsidR="001D319A" w:rsidRDefault="00A9573B" w:rsidP="00656B57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 suggestion to incorporate a smaller scale comm</w:t>
      </w:r>
      <w:bookmarkStart w:id="0" w:name="_GoBack"/>
      <w:bookmarkEnd w:id="0"/>
      <w:r>
        <w:rPr>
          <w:bCs/>
          <w:color w:val="auto"/>
          <w:sz w:val="22"/>
          <w:szCs w:val="22"/>
        </w:rPr>
        <w:t xml:space="preserve">unity baby shower within the </w:t>
      </w:r>
      <w:proofErr w:type="spellStart"/>
      <w:r>
        <w:rPr>
          <w:bCs/>
          <w:color w:val="auto"/>
          <w:sz w:val="22"/>
          <w:szCs w:val="22"/>
        </w:rPr>
        <w:t>CenteringPregnancy</w:t>
      </w:r>
      <w:proofErr w:type="spellEnd"/>
      <w:r>
        <w:rPr>
          <w:bCs/>
          <w:color w:val="auto"/>
          <w:sz w:val="22"/>
          <w:szCs w:val="22"/>
        </w:rPr>
        <w:t xml:space="preserve"> groups. </w:t>
      </w:r>
    </w:p>
    <w:p w14:paraId="74D40788" w14:textId="02E4AF00" w:rsidR="00A9573B" w:rsidRDefault="001D319A" w:rsidP="00656B57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 Please email Gauri at </w:t>
      </w:r>
      <w:hyperlink r:id="rId9" w:history="1">
        <w:r w:rsidRPr="00CB2D34">
          <w:rPr>
            <w:rStyle w:val="Hyperlink"/>
            <w:bCs/>
            <w:sz w:val="22"/>
            <w:szCs w:val="22"/>
          </w:rPr>
          <w:t>gauri.shevatekar@unitypoint.org</w:t>
        </w:r>
      </w:hyperlink>
      <w:r>
        <w:rPr>
          <w:bCs/>
          <w:color w:val="auto"/>
          <w:sz w:val="22"/>
          <w:szCs w:val="22"/>
        </w:rPr>
        <w:t xml:space="preserve"> if you are interested in being a part of or helping with the community baby shower</w:t>
      </w:r>
    </w:p>
    <w:p w14:paraId="172E5A53" w14:textId="684BD63A" w:rsidR="00417267" w:rsidRDefault="00417267" w:rsidP="007A3F7C">
      <w:pPr>
        <w:pStyle w:val="Default"/>
        <w:ind w:left="1080"/>
        <w:rPr>
          <w:sz w:val="22"/>
          <w:szCs w:val="22"/>
        </w:rPr>
      </w:pPr>
    </w:p>
    <w:p w14:paraId="2BA615C0" w14:textId="2F836012" w:rsidR="007A3F7C" w:rsidRDefault="00656B57" w:rsidP="00656B57">
      <w:pPr>
        <w:pStyle w:val="Default"/>
        <w:numPr>
          <w:ilvl w:val="0"/>
          <w:numId w:val="4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Determine Next Steps</w:t>
      </w:r>
    </w:p>
    <w:p w14:paraId="5E094CE8" w14:textId="769913D2" w:rsidR="00656B57" w:rsidRPr="007330DD" w:rsidRDefault="00656B57" w:rsidP="00656B57">
      <w:pPr>
        <w:pStyle w:val="Default"/>
        <w:ind w:left="14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-Would like to reschedule </w:t>
      </w:r>
      <w:proofErr w:type="gramStart"/>
      <w:r>
        <w:rPr>
          <w:bCs/>
          <w:color w:val="auto"/>
          <w:sz w:val="22"/>
          <w:szCs w:val="22"/>
        </w:rPr>
        <w:t>guests</w:t>
      </w:r>
      <w:proofErr w:type="gramEnd"/>
      <w:r>
        <w:rPr>
          <w:bCs/>
          <w:color w:val="auto"/>
          <w:sz w:val="22"/>
          <w:szCs w:val="22"/>
        </w:rPr>
        <w:t xml:space="preserve"> speakers from April, but want to have them at an in-person meeting</w:t>
      </w:r>
    </w:p>
    <w:p w14:paraId="793499B6" w14:textId="77777777" w:rsidR="00863097" w:rsidRPr="00863097" w:rsidRDefault="00863097" w:rsidP="00863097">
      <w:pPr>
        <w:pStyle w:val="Default"/>
        <w:ind w:left="1080"/>
        <w:rPr>
          <w:bCs/>
          <w:color w:val="auto"/>
          <w:sz w:val="22"/>
          <w:szCs w:val="22"/>
        </w:rPr>
      </w:pPr>
    </w:p>
    <w:p w14:paraId="3DAE37A3" w14:textId="3A471247" w:rsidR="00656B57" w:rsidRPr="00656B57" w:rsidRDefault="0050056B" w:rsidP="00656B57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Brief Announcements</w:t>
      </w:r>
      <w:r w:rsidR="007330DD">
        <w:rPr>
          <w:b/>
          <w:color w:val="auto"/>
          <w:sz w:val="22"/>
          <w:szCs w:val="22"/>
        </w:rPr>
        <w:t xml:space="preserve"> </w:t>
      </w:r>
      <w:r w:rsidR="00417267">
        <w:rPr>
          <w:b/>
          <w:color w:val="auto"/>
          <w:sz w:val="22"/>
          <w:szCs w:val="22"/>
        </w:rPr>
        <w:br/>
      </w:r>
      <w:r w:rsidR="00656B57" w:rsidRPr="00A9573B">
        <w:rPr>
          <w:bCs/>
          <w:color w:val="auto"/>
          <w:sz w:val="22"/>
          <w:szCs w:val="22"/>
        </w:rPr>
        <w:t>Courtney</w:t>
      </w:r>
      <w:r w:rsidR="00A9573B">
        <w:rPr>
          <w:bCs/>
          <w:color w:val="auto"/>
          <w:sz w:val="22"/>
          <w:szCs w:val="22"/>
        </w:rPr>
        <w:t xml:space="preserve"> from American Cancer Society</w:t>
      </w:r>
      <w:r w:rsidR="00656B57" w:rsidRPr="00A9573B">
        <w:rPr>
          <w:bCs/>
          <w:color w:val="auto"/>
          <w:sz w:val="22"/>
          <w:szCs w:val="22"/>
        </w:rPr>
        <w:t>:</w:t>
      </w:r>
      <w:r w:rsidR="00A9573B">
        <w:rPr>
          <w:bCs/>
          <w:color w:val="auto"/>
          <w:sz w:val="22"/>
          <w:szCs w:val="22"/>
        </w:rPr>
        <w:t xml:space="preserve"> new guidelines and marketing for HPV vaccines coming mid-July. Will send to Michelle to share with the group. Continuing to push efforts on e-cigarettes and colorectal screening for those 45 and under.</w:t>
      </w:r>
    </w:p>
    <w:p w14:paraId="54B5795D" w14:textId="77777777" w:rsidR="00656B57" w:rsidRDefault="00656B57" w:rsidP="00656B57">
      <w:pPr>
        <w:pStyle w:val="Default"/>
        <w:ind w:left="1080"/>
        <w:rPr>
          <w:b/>
          <w:color w:val="auto"/>
          <w:sz w:val="22"/>
          <w:szCs w:val="22"/>
        </w:rPr>
      </w:pPr>
    </w:p>
    <w:p w14:paraId="6CD9806A" w14:textId="4BAF7B90" w:rsidR="00656B57" w:rsidRPr="00656B57" w:rsidRDefault="00656B57" w:rsidP="00656B57">
      <w:pPr>
        <w:pStyle w:val="Default"/>
        <w:ind w:left="108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Peoria WIC: Still doing certifications over the phone and waiting to hear from the state if they are still able to do that after June 30</w:t>
      </w:r>
      <w:r w:rsidRPr="00656B57">
        <w:rPr>
          <w:bCs/>
          <w:color w:val="auto"/>
          <w:sz w:val="22"/>
          <w:szCs w:val="22"/>
          <w:vertAlign w:val="superscript"/>
        </w:rPr>
        <w:t>th</w:t>
      </w:r>
      <w:r>
        <w:rPr>
          <w:bCs/>
          <w:color w:val="auto"/>
          <w:sz w:val="22"/>
          <w:szCs w:val="22"/>
        </w:rPr>
        <w:t xml:space="preserve"> </w:t>
      </w:r>
    </w:p>
    <w:p w14:paraId="705C0426" w14:textId="587A2370" w:rsidR="00826B88" w:rsidRPr="00826B88" w:rsidRDefault="00826B88" w:rsidP="00863097">
      <w:pPr>
        <w:pStyle w:val="Default"/>
        <w:rPr>
          <w:b/>
          <w:color w:val="auto"/>
          <w:sz w:val="22"/>
          <w:szCs w:val="22"/>
        </w:rPr>
      </w:pPr>
    </w:p>
    <w:p w14:paraId="03E9D2F0" w14:textId="3D31A897" w:rsidR="008126D0" w:rsidRDefault="008126D0" w:rsidP="00863097">
      <w:pPr>
        <w:pStyle w:val="Default"/>
        <w:rPr>
          <w:color w:val="auto"/>
          <w:sz w:val="22"/>
          <w:szCs w:val="22"/>
        </w:rPr>
      </w:pPr>
    </w:p>
    <w:p w14:paraId="6D98013C" w14:textId="77777777" w:rsidR="00F5255A" w:rsidRDefault="00F5255A" w:rsidP="008126D0">
      <w:pPr>
        <w:pStyle w:val="Default"/>
        <w:rPr>
          <w:color w:val="auto"/>
          <w:sz w:val="22"/>
          <w:szCs w:val="22"/>
        </w:rPr>
      </w:pPr>
    </w:p>
    <w:p w14:paraId="062DDDE9" w14:textId="7F509FC9" w:rsidR="0002458E" w:rsidRPr="00C5425A" w:rsidRDefault="006D5A75" w:rsidP="007330DD">
      <w:pPr>
        <w:pStyle w:val="Default"/>
        <w:jc w:val="center"/>
        <w:rPr>
          <w:bCs/>
          <w:color w:val="auto"/>
          <w:sz w:val="22"/>
          <w:szCs w:val="22"/>
        </w:rPr>
      </w:pPr>
      <w:r w:rsidRPr="00992412">
        <w:rPr>
          <w:b/>
          <w:color w:val="auto"/>
          <w:sz w:val="22"/>
          <w:szCs w:val="22"/>
        </w:rPr>
        <w:t xml:space="preserve">Next meeting: </w:t>
      </w:r>
      <w:r w:rsidR="0050056B">
        <w:rPr>
          <w:bCs/>
          <w:color w:val="auto"/>
          <w:sz w:val="22"/>
          <w:szCs w:val="22"/>
        </w:rPr>
        <w:t>July 23rd</w:t>
      </w:r>
      <w:r w:rsidR="007330DD">
        <w:rPr>
          <w:bCs/>
          <w:color w:val="auto"/>
          <w:sz w:val="22"/>
          <w:szCs w:val="22"/>
        </w:rPr>
        <w:t xml:space="preserve"> </w:t>
      </w:r>
      <w:r w:rsidR="00992412" w:rsidRPr="00C5425A">
        <w:rPr>
          <w:bCs/>
          <w:color w:val="auto"/>
          <w:sz w:val="22"/>
          <w:szCs w:val="22"/>
        </w:rPr>
        <w:t xml:space="preserve">at 3pm at </w:t>
      </w:r>
      <w:r w:rsidR="007330DD">
        <w:rPr>
          <w:bCs/>
          <w:color w:val="auto"/>
          <w:sz w:val="22"/>
          <w:szCs w:val="22"/>
        </w:rPr>
        <w:t>TBD</w:t>
      </w:r>
    </w:p>
    <w:sectPr w:rsidR="0002458E" w:rsidRPr="00C54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C6D"/>
    <w:multiLevelType w:val="hybridMultilevel"/>
    <w:tmpl w:val="517A368A"/>
    <w:lvl w:ilvl="0" w:tplc="7B7604AA"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DF6C6D"/>
    <w:multiLevelType w:val="hybridMultilevel"/>
    <w:tmpl w:val="9C9A4424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B9E3348"/>
    <w:multiLevelType w:val="hybridMultilevel"/>
    <w:tmpl w:val="CA78F810"/>
    <w:lvl w:ilvl="0" w:tplc="FA16A8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0E49BF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E044F"/>
    <w:multiLevelType w:val="hybridMultilevel"/>
    <w:tmpl w:val="C11E5380"/>
    <w:lvl w:ilvl="0" w:tplc="386037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F3"/>
    <w:rsid w:val="0002458E"/>
    <w:rsid w:val="00036528"/>
    <w:rsid w:val="00047370"/>
    <w:rsid w:val="000754E9"/>
    <w:rsid w:val="00087E9C"/>
    <w:rsid w:val="000B5CEB"/>
    <w:rsid w:val="000C15A2"/>
    <w:rsid w:val="000D612D"/>
    <w:rsid w:val="00133458"/>
    <w:rsid w:val="001355DC"/>
    <w:rsid w:val="00151E62"/>
    <w:rsid w:val="001B55C1"/>
    <w:rsid w:val="001D319A"/>
    <w:rsid w:val="001D404F"/>
    <w:rsid w:val="001F1B5D"/>
    <w:rsid w:val="00203D85"/>
    <w:rsid w:val="00213797"/>
    <w:rsid w:val="002D74DA"/>
    <w:rsid w:val="003D4547"/>
    <w:rsid w:val="00417267"/>
    <w:rsid w:val="00494F78"/>
    <w:rsid w:val="004B7433"/>
    <w:rsid w:val="004E6866"/>
    <w:rsid w:val="0050056B"/>
    <w:rsid w:val="005013C2"/>
    <w:rsid w:val="005041F8"/>
    <w:rsid w:val="00517C22"/>
    <w:rsid w:val="00567107"/>
    <w:rsid w:val="005D78C6"/>
    <w:rsid w:val="005E55FD"/>
    <w:rsid w:val="00607E2D"/>
    <w:rsid w:val="00621FF8"/>
    <w:rsid w:val="00656B57"/>
    <w:rsid w:val="00670295"/>
    <w:rsid w:val="006746C3"/>
    <w:rsid w:val="006A3F44"/>
    <w:rsid w:val="006C00F3"/>
    <w:rsid w:val="006D5A75"/>
    <w:rsid w:val="006F0178"/>
    <w:rsid w:val="006F12EF"/>
    <w:rsid w:val="007330DD"/>
    <w:rsid w:val="00770243"/>
    <w:rsid w:val="007A3F7C"/>
    <w:rsid w:val="008126D0"/>
    <w:rsid w:val="00826B88"/>
    <w:rsid w:val="00834908"/>
    <w:rsid w:val="00863097"/>
    <w:rsid w:val="0088249A"/>
    <w:rsid w:val="00895788"/>
    <w:rsid w:val="008C3862"/>
    <w:rsid w:val="008D38DD"/>
    <w:rsid w:val="00963A83"/>
    <w:rsid w:val="00992412"/>
    <w:rsid w:val="00A06FA1"/>
    <w:rsid w:val="00A226EC"/>
    <w:rsid w:val="00A46369"/>
    <w:rsid w:val="00A9573B"/>
    <w:rsid w:val="00AB2BCA"/>
    <w:rsid w:val="00AF1CAA"/>
    <w:rsid w:val="00B21338"/>
    <w:rsid w:val="00B4417A"/>
    <w:rsid w:val="00B602E8"/>
    <w:rsid w:val="00B65F39"/>
    <w:rsid w:val="00B911DF"/>
    <w:rsid w:val="00BA6962"/>
    <w:rsid w:val="00BE078F"/>
    <w:rsid w:val="00BE435F"/>
    <w:rsid w:val="00C40BF8"/>
    <w:rsid w:val="00C44B53"/>
    <w:rsid w:val="00C5425A"/>
    <w:rsid w:val="00C611D6"/>
    <w:rsid w:val="00CA4F9B"/>
    <w:rsid w:val="00CB0FB3"/>
    <w:rsid w:val="00CE7139"/>
    <w:rsid w:val="00D04973"/>
    <w:rsid w:val="00D07CE4"/>
    <w:rsid w:val="00D14947"/>
    <w:rsid w:val="00D53F1E"/>
    <w:rsid w:val="00D74B7E"/>
    <w:rsid w:val="00D8572C"/>
    <w:rsid w:val="00DB4AEE"/>
    <w:rsid w:val="00DC0BF5"/>
    <w:rsid w:val="00E048AE"/>
    <w:rsid w:val="00E11459"/>
    <w:rsid w:val="00E4389F"/>
    <w:rsid w:val="00EC47F1"/>
    <w:rsid w:val="00F21202"/>
    <w:rsid w:val="00F50465"/>
    <w:rsid w:val="00F5255A"/>
    <w:rsid w:val="00F857AF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C112"/>
  <w15:chartTrackingRefBased/>
  <w15:docId w15:val="{FFAE690F-D210-46C5-903E-9014852E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00F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A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4AE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049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D3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auri.shevatekar@unitypoi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F261706A0C84D986945DA5365A586" ma:contentTypeVersion="10" ma:contentTypeDescription="Create a new document." ma:contentTypeScope="" ma:versionID="b77146999119cf019ac816bda36a8b80">
  <xsd:schema xmlns:xsd="http://www.w3.org/2001/XMLSchema" xmlns:xs="http://www.w3.org/2001/XMLSchema" xmlns:p="http://schemas.microsoft.com/office/2006/metadata/properties" xmlns:ns2="284b5571-2f9a-4646-a897-33ca9cad3d11" xmlns:ns3="fb125b32-4b94-4973-a163-ef374680a58f" targetNamespace="http://schemas.microsoft.com/office/2006/metadata/properties" ma:root="true" ma:fieldsID="8687b8a8305cdfa2233360a44e45d280" ns2:_="" ns3:_="">
    <xsd:import namespace="284b5571-2f9a-4646-a897-33ca9cad3d11"/>
    <xsd:import namespace="fb125b32-4b94-4973-a163-ef374680a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5571-2f9a-4646-a897-33ca9cad3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5b32-4b94-4973-a163-ef374680a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5524E2-678E-44D5-A630-74D975AF2B54}">
  <ds:schemaRefs>
    <ds:schemaRef ds:uri="284b5571-2f9a-4646-a897-33ca9cad3d1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b125b32-4b94-4973-a163-ef374680a58f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C9550E-CC3C-4566-8514-12EEC7CCC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EAB3A-7A49-4290-8F10-485CA1643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b5571-2f9a-4646-a897-33ca9cad3d11"/>
    <ds:schemaRef ds:uri="fb125b32-4b94-4973-a163-ef374680a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Peoria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Maillacheruvu</dc:creator>
  <cp:keywords/>
  <dc:description/>
  <cp:lastModifiedBy>Michelle Compton</cp:lastModifiedBy>
  <cp:revision>2</cp:revision>
  <dcterms:created xsi:type="dcterms:W3CDTF">2020-06-29T17:25:00Z</dcterms:created>
  <dcterms:modified xsi:type="dcterms:W3CDTF">2020-06-29T17:25:00Z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0x010100FA1F261706A0C84D986945DA5365A586</vt:lpwstr>
  </property>
</Properties>
</file>