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C7AAE" w14:textId="77777777" w:rsidR="006C00F3" w:rsidRPr="002D74DA" w:rsidRDefault="006C00F3" w:rsidP="006C00F3">
      <w:pPr>
        <w:pStyle w:val="Default"/>
        <w:jc w:val="center"/>
        <w:rPr>
          <w:b/>
          <w:bCs/>
          <w:sz w:val="23"/>
          <w:szCs w:val="23"/>
        </w:rPr>
      </w:pPr>
      <w:bookmarkStart w:id="0" w:name="_GoBack"/>
      <w:bookmarkEnd w:id="0"/>
      <w:r w:rsidRPr="002D74DA">
        <w:rPr>
          <w:b/>
          <w:bCs/>
          <w:sz w:val="23"/>
          <w:szCs w:val="23"/>
        </w:rPr>
        <w:t>Reproductive Health Workgroup</w:t>
      </w:r>
    </w:p>
    <w:p w14:paraId="600B2533" w14:textId="77777777" w:rsidR="006C00F3" w:rsidRPr="002D74DA" w:rsidRDefault="006C00F3" w:rsidP="006C00F3">
      <w:pPr>
        <w:pStyle w:val="Default"/>
        <w:jc w:val="center"/>
        <w:rPr>
          <w:b/>
          <w:sz w:val="23"/>
          <w:szCs w:val="23"/>
        </w:rPr>
      </w:pPr>
      <w:r w:rsidRPr="002D74DA">
        <w:rPr>
          <w:b/>
          <w:bCs/>
          <w:sz w:val="23"/>
          <w:szCs w:val="23"/>
        </w:rPr>
        <w:t>Meeting minutes</w:t>
      </w:r>
    </w:p>
    <w:p w14:paraId="269EF404" w14:textId="77777777" w:rsidR="006C00F3" w:rsidRDefault="006C00F3" w:rsidP="006C00F3">
      <w:pPr>
        <w:pStyle w:val="Default"/>
        <w:rPr>
          <w:rFonts w:cstheme="minorBidi"/>
          <w:color w:val="auto"/>
        </w:rPr>
      </w:pPr>
    </w:p>
    <w:p w14:paraId="3B03F2CD" w14:textId="77777777" w:rsidR="006C00F3" w:rsidRDefault="006C00F3" w:rsidP="006C00F3">
      <w:pPr>
        <w:pStyle w:val="Default"/>
        <w:rPr>
          <w:color w:val="auto"/>
          <w:sz w:val="22"/>
          <w:szCs w:val="22"/>
        </w:rPr>
      </w:pPr>
      <w:r>
        <w:rPr>
          <w:rFonts w:cstheme="minorBidi"/>
          <w:b/>
          <w:bCs/>
          <w:color w:val="auto"/>
          <w:sz w:val="22"/>
          <w:szCs w:val="22"/>
        </w:rPr>
        <w:t xml:space="preserve">DATE: </w:t>
      </w:r>
      <w:r w:rsidR="005013C2">
        <w:rPr>
          <w:color w:val="auto"/>
          <w:sz w:val="22"/>
          <w:szCs w:val="22"/>
        </w:rPr>
        <w:t>01/23/19</w:t>
      </w:r>
      <w:r>
        <w:rPr>
          <w:color w:val="auto"/>
          <w:sz w:val="22"/>
          <w:szCs w:val="22"/>
        </w:rPr>
        <w:t xml:space="preserve"> </w:t>
      </w:r>
    </w:p>
    <w:p w14:paraId="218688E7" w14:textId="77777777" w:rsidR="006C00F3" w:rsidRDefault="006C00F3" w:rsidP="006C00F3">
      <w:pPr>
        <w:pStyle w:val="Default"/>
        <w:rPr>
          <w:color w:val="auto"/>
          <w:sz w:val="22"/>
          <w:szCs w:val="22"/>
        </w:rPr>
      </w:pPr>
      <w:r>
        <w:rPr>
          <w:b/>
          <w:bCs/>
          <w:color w:val="auto"/>
          <w:sz w:val="22"/>
          <w:szCs w:val="22"/>
        </w:rPr>
        <w:t xml:space="preserve">TIME: </w:t>
      </w:r>
      <w:r w:rsidR="005013C2">
        <w:rPr>
          <w:bCs/>
          <w:color w:val="auto"/>
          <w:sz w:val="22"/>
          <w:szCs w:val="22"/>
        </w:rPr>
        <w:t>3</w:t>
      </w:r>
      <w:r>
        <w:rPr>
          <w:color w:val="auto"/>
          <w:sz w:val="22"/>
          <w:szCs w:val="22"/>
        </w:rPr>
        <w:t xml:space="preserve">:00 PM </w:t>
      </w:r>
    </w:p>
    <w:p w14:paraId="413EC502" w14:textId="1D70195A" w:rsidR="006F12EF" w:rsidRDefault="006F12EF" w:rsidP="006C00F3">
      <w:pPr>
        <w:pStyle w:val="Default"/>
        <w:rPr>
          <w:color w:val="auto"/>
          <w:sz w:val="22"/>
          <w:szCs w:val="22"/>
        </w:rPr>
      </w:pPr>
      <w:r w:rsidRPr="00151E62">
        <w:rPr>
          <w:b/>
          <w:color w:val="auto"/>
          <w:sz w:val="22"/>
          <w:szCs w:val="22"/>
        </w:rPr>
        <w:t>Location:</w:t>
      </w:r>
      <w:r w:rsidR="005013C2">
        <w:rPr>
          <w:color w:val="auto"/>
          <w:sz w:val="22"/>
          <w:szCs w:val="22"/>
        </w:rPr>
        <w:t xml:space="preserve"> PEORIA CITY/COUNTY HEALTH DEPARTMENT </w:t>
      </w:r>
    </w:p>
    <w:p w14:paraId="708952BB" w14:textId="5C53C908" w:rsidR="00DB4AEE" w:rsidRPr="008D38DD" w:rsidRDefault="00DB4AEE" w:rsidP="006C00F3">
      <w:pPr>
        <w:pStyle w:val="Default"/>
        <w:rPr>
          <w:color w:val="auto"/>
          <w:sz w:val="22"/>
          <w:szCs w:val="22"/>
        </w:rPr>
      </w:pPr>
      <w:r w:rsidRPr="008D38DD">
        <w:rPr>
          <w:b/>
          <w:color w:val="auto"/>
          <w:sz w:val="22"/>
          <w:szCs w:val="22"/>
        </w:rPr>
        <w:t>Present:</w:t>
      </w:r>
      <w:r w:rsidR="008D38DD">
        <w:rPr>
          <w:b/>
          <w:color w:val="auto"/>
          <w:sz w:val="22"/>
          <w:szCs w:val="22"/>
        </w:rPr>
        <w:t xml:space="preserve"> </w:t>
      </w:r>
      <w:r w:rsidR="008D38DD">
        <w:rPr>
          <w:color w:val="auto"/>
          <w:sz w:val="22"/>
          <w:szCs w:val="22"/>
        </w:rPr>
        <w:t>Chris Wade, Amy Roberts, Sarah Maillacheruvu, Roberts Burns, Pam Briggs, Rahmat Na’Allah, Katy Endress, Joyce Harant, Michelle Compton</w:t>
      </w:r>
    </w:p>
    <w:p w14:paraId="2018B552" w14:textId="77777777" w:rsidR="006C00F3" w:rsidRDefault="006C00F3" w:rsidP="006C00F3">
      <w:pPr>
        <w:pStyle w:val="Default"/>
        <w:rPr>
          <w:color w:val="auto"/>
          <w:sz w:val="22"/>
          <w:szCs w:val="22"/>
        </w:rPr>
      </w:pPr>
    </w:p>
    <w:p w14:paraId="6EF0CB3A" w14:textId="77777777" w:rsidR="006C00F3" w:rsidRDefault="006C00F3" w:rsidP="006C00F3">
      <w:pPr>
        <w:pStyle w:val="Default"/>
        <w:numPr>
          <w:ilvl w:val="0"/>
          <w:numId w:val="1"/>
        </w:numPr>
        <w:rPr>
          <w:color w:val="auto"/>
          <w:sz w:val="22"/>
          <w:szCs w:val="22"/>
        </w:rPr>
      </w:pPr>
      <w:r>
        <w:rPr>
          <w:color w:val="auto"/>
          <w:sz w:val="22"/>
          <w:szCs w:val="22"/>
        </w:rPr>
        <w:t>Welcome &amp; introductions</w:t>
      </w:r>
    </w:p>
    <w:p w14:paraId="26B15201" w14:textId="77777777" w:rsidR="005013C2" w:rsidRDefault="005013C2" w:rsidP="005013C2">
      <w:pPr>
        <w:pStyle w:val="Default"/>
        <w:numPr>
          <w:ilvl w:val="1"/>
          <w:numId w:val="1"/>
        </w:numPr>
        <w:rPr>
          <w:color w:val="auto"/>
          <w:sz w:val="22"/>
          <w:szCs w:val="22"/>
        </w:rPr>
      </w:pPr>
      <w:r>
        <w:rPr>
          <w:color w:val="auto"/>
          <w:sz w:val="22"/>
          <w:szCs w:val="22"/>
        </w:rPr>
        <w:t xml:space="preserve">Amy Roberts, PCCHD’s Administrative Assistant, available for note taking </w:t>
      </w:r>
    </w:p>
    <w:p w14:paraId="7BA3B36C" w14:textId="77777777" w:rsidR="006C00F3" w:rsidRDefault="005013C2" w:rsidP="006C00F3">
      <w:pPr>
        <w:pStyle w:val="Default"/>
        <w:numPr>
          <w:ilvl w:val="0"/>
          <w:numId w:val="1"/>
        </w:numPr>
        <w:rPr>
          <w:color w:val="auto"/>
          <w:sz w:val="22"/>
          <w:szCs w:val="22"/>
        </w:rPr>
      </w:pPr>
      <w:r>
        <w:rPr>
          <w:color w:val="auto"/>
          <w:sz w:val="22"/>
          <w:szCs w:val="22"/>
        </w:rPr>
        <w:t>Current Group Structure</w:t>
      </w:r>
    </w:p>
    <w:p w14:paraId="522725E0" w14:textId="77777777" w:rsidR="005013C2" w:rsidRDefault="005013C2" w:rsidP="005013C2">
      <w:pPr>
        <w:pStyle w:val="Default"/>
        <w:numPr>
          <w:ilvl w:val="1"/>
          <w:numId w:val="1"/>
        </w:numPr>
        <w:rPr>
          <w:color w:val="auto"/>
          <w:sz w:val="22"/>
          <w:szCs w:val="22"/>
        </w:rPr>
      </w:pPr>
      <w:r>
        <w:rPr>
          <w:color w:val="auto"/>
          <w:sz w:val="22"/>
          <w:szCs w:val="22"/>
        </w:rPr>
        <w:t xml:space="preserve">Current structure is for the big group to gather, breakout into smaller groups, then the big group come together after. Timing and schedules seem to be hard to get everyone together. The email distribution list sends to 89 people. It’s possible for the smaller work groups to meet on their own. </w:t>
      </w:r>
      <w:r w:rsidR="000D612D">
        <w:rPr>
          <w:color w:val="auto"/>
          <w:sz w:val="22"/>
          <w:szCs w:val="22"/>
        </w:rPr>
        <w:t>Joyce suggested a list of people to reach out to as needed.</w:t>
      </w:r>
    </w:p>
    <w:p w14:paraId="42E4F517" w14:textId="77777777" w:rsidR="000D612D" w:rsidRDefault="000D612D" w:rsidP="000D612D">
      <w:pPr>
        <w:pStyle w:val="Default"/>
        <w:numPr>
          <w:ilvl w:val="1"/>
          <w:numId w:val="1"/>
        </w:numPr>
        <w:rPr>
          <w:color w:val="auto"/>
          <w:sz w:val="22"/>
          <w:szCs w:val="22"/>
        </w:rPr>
      </w:pPr>
      <w:r>
        <w:rPr>
          <w:color w:val="auto"/>
          <w:sz w:val="22"/>
          <w:szCs w:val="22"/>
        </w:rPr>
        <w:t xml:space="preserve">Skills matrix &amp; organizational roster </w:t>
      </w:r>
    </w:p>
    <w:p w14:paraId="649B50B7" w14:textId="77777777" w:rsidR="000D612D" w:rsidRDefault="000D612D" w:rsidP="000D612D">
      <w:pPr>
        <w:pStyle w:val="Default"/>
        <w:numPr>
          <w:ilvl w:val="2"/>
          <w:numId w:val="1"/>
        </w:numPr>
        <w:rPr>
          <w:color w:val="auto"/>
          <w:sz w:val="22"/>
          <w:szCs w:val="22"/>
        </w:rPr>
      </w:pPr>
      <w:r>
        <w:rPr>
          <w:color w:val="auto"/>
          <w:sz w:val="22"/>
          <w:szCs w:val="22"/>
        </w:rPr>
        <w:t xml:space="preserve">A skills matrix was started but only a few people had filled it out. Michelle to email out and ask if it’s still current if you’re not on there to complete it. Michelle can explain why it’s important. Michelle will compare the contact list roster and distribution list. Will send out roster to see who still wants on the list. </w:t>
      </w:r>
    </w:p>
    <w:p w14:paraId="357462C2" w14:textId="77777777" w:rsidR="000D612D" w:rsidRDefault="000D612D" w:rsidP="000D612D">
      <w:pPr>
        <w:pStyle w:val="Default"/>
        <w:numPr>
          <w:ilvl w:val="1"/>
          <w:numId w:val="1"/>
        </w:numPr>
        <w:rPr>
          <w:color w:val="auto"/>
          <w:sz w:val="22"/>
          <w:szCs w:val="22"/>
        </w:rPr>
      </w:pPr>
      <w:r>
        <w:rPr>
          <w:color w:val="auto"/>
          <w:sz w:val="22"/>
          <w:szCs w:val="22"/>
        </w:rPr>
        <w:t xml:space="preserve">Field Trip Ideas- Previously had gone to some area schools. FRIENDS will be going to some area colleges and giving a presentation on HIV and prevention as well as screenings. Chris to send the list to Michelle. Be thinking of other ideas to bring to the group. Also, when you’re in your other groups, plug the Reproductive Health Group (info sharing). </w:t>
      </w:r>
    </w:p>
    <w:p w14:paraId="4CFD83FE" w14:textId="77777777" w:rsidR="00CE7139" w:rsidRPr="00CE7139" w:rsidRDefault="00CE7139" w:rsidP="00CE7139">
      <w:pPr>
        <w:pStyle w:val="Default"/>
        <w:numPr>
          <w:ilvl w:val="1"/>
          <w:numId w:val="1"/>
        </w:numPr>
        <w:rPr>
          <w:color w:val="auto"/>
          <w:sz w:val="22"/>
          <w:szCs w:val="22"/>
        </w:rPr>
      </w:pPr>
      <w:r>
        <w:rPr>
          <w:color w:val="auto"/>
          <w:sz w:val="22"/>
          <w:szCs w:val="22"/>
        </w:rPr>
        <w:t>Some teams have a lot of tasks, possibly can be minimized. Amy will be updating the dashboards, so please fill out</w:t>
      </w:r>
    </w:p>
    <w:p w14:paraId="34BD871C" w14:textId="5880A94A" w:rsidR="006C00F3" w:rsidRDefault="005013C2" w:rsidP="006C00F3">
      <w:pPr>
        <w:pStyle w:val="Default"/>
        <w:numPr>
          <w:ilvl w:val="0"/>
          <w:numId w:val="1"/>
        </w:numPr>
        <w:rPr>
          <w:color w:val="auto"/>
          <w:sz w:val="22"/>
          <w:szCs w:val="22"/>
        </w:rPr>
      </w:pPr>
      <w:r>
        <w:rPr>
          <w:color w:val="auto"/>
          <w:sz w:val="22"/>
          <w:szCs w:val="22"/>
        </w:rPr>
        <w:t xml:space="preserve">Intervention Teams Breakouts </w:t>
      </w:r>
    </w:p>
    <w:p w14:paraId="3D11862B" w14:textId="77777777" w:rsidR="00BE435F" w:rsidRPr="00CE7139" w:rsidRDefault="00BE435F" w:rsidP="00BE435F">
      <w:pPr>
        <w:pStyle w:val="Default"/>
        <w:numPr>
          <w:ilvl w:val="0"/>
          <w:numId w:val="1"/>
        </w:numPr>
        <w:rPr>
          <w:b/>
          <w:color w:val="auto"/>
          <w:sz w:val="22"/>
          <w:szCs w:val="22"/>
        </w:rPr>
      </w:pPr>
      <w:r>
        <w:rPr>
          <w:color w:val="auto"/>
          <w:sz w:val="22"/>
          <w:szCs w:val="22"/>
        </w:rPr>
        <w:t>Report Out on 90-180 day plans &amp; next steps</w:t>
      </w:r>
    </w:p>
    <w:p w14:paraId="65F4FCDC" w14:textId="2F2663C7" w:rsidR="006C00F3" w:rsidRDefault="006C00F3" w:rsidP="006C00F3">
      <w:pPr>
        <w:pStyle w:val="Default"/>
        <w:numPr>
          <w:ilvl w:val="1"/>
          <w:numId w:val="1"/>
        </w:numPr>
        <w:rPr>
          <w:color w:val="auto"/>
          <w:sz w:val="22"/>
          <w:szCs w:val="22"/>
        </w:rPr>
      </w:pPr>
      <w:r>
        <w:rPr>
          <w:color w:val="auto"/>
          <w:sz w:val="22"/>
          <w:szCs w:val="22"/>
        </w:rPr>
        <w:t xml:space="preserve">Public health </w:t>
      </w:r>
      <w:r w:rsidR="00EC47F1">
        <w:rPr>
          <w:color w:val="auto"/>
          <w:sz w:val="22"/>
          <w:szCs w:val="22"/>
        </w:rPr>
        <w:t>–</w:t>
      </w:r>
      <w:r w:rsidR="00CE7139">
        <w:rPr>
          <w:color w:val="auto"/>
          <w:sz w:val="22"/>
          <w:szCs w:val="22"/>
        </w:rPr>
        <w:t xml:space="preserve"> </w:t>
      </w:r>
      <w:r w:rsidR="00EC47F1">
        <w:rPr>
          <w:color w:val="auto"/>
          <w:sz w:val="22"/>
          <w:szCs w:val="22"/>
        </w:rPr>
        <w:t>Update on LARC, patients at UnityPoint can now receive before going home. There will be a LARC clinic at Heartland-Carver every other Friday, starting on February 8</w:t>
      </w:r>
      <w:r w:rsidR="00EC47F1" w:rsidRPr="00EC47F1">
        <w:rPr>
          <w:color w:val="auto"/>
          <w:sz w:val="22"/>
          <w:szCs w:val="22"/>
          <w:vertAlign w:val="superscript"/>
        </w:rPr>
        <w:t>th</w:t>
      </w:r>
      <w:r w:rsidR="00EC47F1">
        <w:rPr>
          <w:color w:val="auto"/>
          <w:sz w:val="22"/>
          <w:szCs w:val="22"/>
        </w:rPr>
        <w:t xml:space="preserve">. Katy is reaching out to Sarah and Dana on tasks 2.5 and 3. Update on Centering Pregnancy, now recruiting for group 5 at Heartland-Carver. The first group was held at UnityPoint Family Medical Center. </w:t>
      </w:r>
    </w:p>
    <w:p w14:paraId="02956CE7" w14:textId="5EE701B5" w:rsidR="006C00F3" w:rsidRDefault="006C00F3" w:rsidP="006C00F3">
      <w:pPr>
        <w:pStyle w:val="Default"/>
        <w:numPr>
          <w:ilvl w:val="1"/>
          <w:numId w:val="1"/>
        </w:numPr>
        <w:rPr>
          <w:color w:val="auto"/>
          <w:sz w:val="22"/>
          <w:szCs w:val="22"/>
        </w:rPr>
      </w:pPr>
      <w:r>
        <w:rPr>
          <w:color w:val="auto"/>
          <w:sz w:val="22"/>
          <w:szCs w:val="22"/>
        </w:rPr>
        <w:t>Social marketing</w:t>
      </w:r>
      <w:r w:rsidR="00CE7139">
        <w:rPr>
          <w:color w:val="auto"/>
          <w:sz w:val="22"/>
          <w:szCs w:val="22"/>
        </w:rPr>
        <w:t xml:space="preserve"> – </w:t>
      </w:r>
      <w:r w:rsidR="00EC47F1">
        <w:rPr>
          <w:color w:val="auto"/>
          <w:sz w:val="22"/>
          <w:szCs w:val="22"/>
        </w:rPr>
        <w:t xml:space="preserve">no members </w:t>
      </w:r>
      <w:r w:rsidR="00CE7139">
        <w:rPr>
          <w:color w:val="auto"/>
          <w:sz w:val="22"/>
          <w:szCs w:val="22"/>
        </w:rPr>
        <w:t>present at this meeting.</w:t>
      </w:r>
    </w:p>
    <w:p w14:paraId="397F7963" w14:textId="60557B7A" w:rsidR="00B4417A" w:rsidRDefault="00B4417A" w:rsidP="00DB4AEE">
      <w:pPr>
        <w:pStyle w:val="Default"/>
        <w:numPr>
          <w:ilvl w:val="1"/>
          <w:numId w:val="1"/>
        </w:numPr>
        <w:rPr>
          <w:color w:val="auto"/>
          <w:sz w:val="22"/>
          <w:szCs w:val="22"/>
        </w:rPr>
      </w:pPr>
      <w:r>
        <w:rPr>
          <w:color w:val="auto"/>
          <w:sz w:val="22"/>
          <w:szCs w:val="22"/>
        </w:rPr>
        <w:t>Behavioral &amp; biomedical</w:t>
      </w:r>
      <w:r w:rsidR="00DB4AEE">
        <w:rPr>
          <w:color w:val="auto"/>
          <w:sz w:val="22"/>
          <w:szCs w:val="22"/>
        </w:rPr>
        <w:t xml:space="preserve"> – Working on identifying performance indicators. Chris reminded of national prevention information network. </w:t>
      </w:r>
      <w:hyperlink r:id="rId8" w:history="1">
        <w:r w:rsidR="00DB4AEE" w:rsidRPr="009962C5">
          <w:rPr>
            <w:rStyle w:val="Hyperlink"/>
            <w:sz w:val="22"/>
            <w:szCs w:val="22"/>
          </w:rPr>
          <w:t>https://npin.cdc.gov/</w:t>
        </w:r>
      </w:hyperlink>
      <w:r w:rsidR="00DB4AEE">
        <w:rPr>
          <w:color w:val="auto"/>
          <w:sz w:val="22"/>
          <w:szCs w:val="22"/>
        </w:rPr>
        <w:t xml:space="preserve"> U=U Consensus Statement up for approval at Board of Health on 1/28/19. </w:t>
      </w:r>
    </w:p>
    <w:p w14:paraId="6A60AFE5" w14:textId="7BFF6525" w:rsidR="00B4417A" w:rsidRDefault="00B4417A" w:rsidP="00B4417A">
      <w:pPr>
        <w:pStyle w:val="Default"/>
        <w:numPr>
          <w:ilvl w:val="1"/>
          <w:numId w:val="1"/>
        </w:numPr>
        <w:rPr>
          <w:color w:val="auto"/>
          <w:sz w:val="22"/>
          <w:szCs w:val="22"/>
        </w:rPr>
      </w:pPr>
      <w:r>
        <w:rPr>
          <w:color w:val="auto"/>
          <w:sz w:val="22"/>
          <w:szCs w:val="22"/>
        </w:rPr>
        <w:t>Structural</w:t>
      </w:r>
      <w:r w:rsidR="00DB4AEE">
        <w:rPr>
          <w:color w:val="auto"/>
          <w:sz w:val="22"/>
          <w:szCs w:val="22"/>
        </w:rPr>
        <w:t xml:space="preserve"> – Continuing to meet with physicians to work on implementation of 5 P’s. Hoping to recruit NOW members for mapping sex ed. policies in all school districts, will coordinate with behavioral intervention group on this. </w:t>
      </w:r>
    </w:p>
    <w:p w14:paraId="753BB8BA" w14:textId="77777777" w:rsidR="00CE7139" w:rsidRDefault="00CE7139" w:rsidP="00CE7139">
      <w:pPr>
        <w:pStyle w:val="Default"/>
        <w:numPr>
          <w:ilvl w:val="0"/>
          <w:numId w:val="1"/>
        </w:numPr>
        <w:rPr>
          <w:b/>
          <w:color w:val="auto"/>
          <w:sz w:val="22"/>
          <w:szCs w:val="22"/>
        </w:rPr>
      </w:pPr>
      <w:r>
        <w:rPr>
          <w:color w:val="auto"/>
          <w:sz w:val="22"/>
          <w:szCs w:val="22"/>
        </w:rPr>
        <w:t>Brief Announcements</w:t>
      </w:r>
    </w:p>
    <w:p w14:paraId="0F2ABE12" w14:textId="3AC6DBB6" w:rsidR="00CE7139" w:rsidRPr="00BE435F" w:rsidRDefault="00CE7139" w:rsidP="00CE7139">
      <w:pPr>
        <w:pStyle w:val="Default"/>
        <w:numPr>
          <w:ilvl w:val="1"/>
          <w:numId w:val="1"/>
        </w:numPr>
        <w:rPr>
          <w:b/>
          <w:color w:val="auto"/>
          <w:sz w:val="22"/>
          <w:szCs w:val="22"/>
        </w:rPr>
      </w:pPr>
      <w:r>
        <w:rPr>
          <w:color w:val="auto"/>
          <w:sz w:val="22"/>
          <w:szCs w:val="22"/>
        </w:rPr>
        <w:t>Next meeting – 2/27/19 @ PCCHD</w:t>
      </w:r>
    </w:p>
    <w:p w14:paraId="79E7A630" w14:textId="61F80F94" w:rsidR="00BE435F" w:rsidRPr="00BE435F" w:rsidRDefault="00BE435F" w:rsidP="00CE7139">
      <w:pPr>
        <w:pStyle w:val="Default"/>
        <w:numPr>
          <w:ilvl w:val="1"/>
          <w:numId w:val="1"/>
        </w:numPr>
        <w:rPr>
          <w:b/>
          <w:color w:val="auto"/>
          <w:sz w:val="22"/>
          <w:szCs w:val="22"/>
        </w:rPr>
      </w:pPr>
      <w:r>
        <w:rPr>
          <w:color w:val="auto"/>
          <w:sz w:val="22"/>
          <w:szCs w:val="22"/>
        </w:rPr>
        <w:lastRenderedPageBreak/>
        <w:t xml:space="preserve">CI FRIENDS are having a Mardi Gras fundraiser on 3/1/19, flyer attached. </w:t>
      </w:r>
    </w:p>
    <w:p w14:paraId="047A8F4A" w14:textId="67B2DC41" w:rsidR="00BE435F" w:rsidRPr="00CE7139" w:rsidRDefault="00BE435F" w:rsidP="00CE7139">
      <w:pPr>
        <w:pStyle w:val="Default"/>
        <w:numPr>
          <w:ilvl w:val="1"/>
          <w:numId w:val="1"/>
        </w:numPr>
        <w:rPr>
          <w:b/>
          <w:color w:val="auto"/>
          <w:sz w:val="22"/>
          <w:szCs w:val="22"/>
        </w:rPr>
      </w:pPr>
      <w:r>
        <w:rPr>
          <w:color w:val="auto"/>
          <w:sz w:val="22"/>
          <w:szCs w:val="22"/>
        </w:rPr>
        <w:t>Next GYT event is at Richwoods High School on 1/29/19, 7:30 am - 2:30 pm.</w:t>
      </w:r>
    </w:p>
    <w:p w14:paraId="75CA6DCF" w14:textId="77777777" w:rsidR="003D4547" w:rsidRDefault="003D4547"/>
    <w:sectPr w:rsidR="003D4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E3348"/>
    <w:multiLevelType w:val="hybridMultilevel"/>
    <w:tmpl w:val="CA78F810"/>
    <w:lvl w:ilvl="0" w:tplc="FA16A882">
      <w:start w:val="1"/>
      <w:numFmt w:val="upperRoman"/>
      <w:lvlText w:val="%1."/>
      <w:lvlJc w:val="left"/>
      <w:pPr>
        <w:ind w:left="1080" w:hanging="720"/>
      </w:pPr>
      <w:rPr>
        <w:rFonts w:hint="default"/>
        <w:b/>
        <w:i w:val="0"/>
      </w:rPr>
    </w:lvl>
    <w:lvl w:ilvl="1" w:tplc="00E49BF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0F3"/>
    <w:rsid w:val="000D612D"/>
    <w:rsid w:val="00151E62"/>
    <w:rsid w:val="002D74DA"/>
    <w:rsid w:val="003D4547"/>
    <w:rsid w:val="005013C2"/>
    <w:rsid w:val="006C00F3"/>
    <w:rsid w:val="006F12EF"/>
    <w:rsid w:val="007C0EE2"/>
    <w:rsid w:val="008D38DD"/>
    <w:rsid w:val="00B4417A"/>
    <w:rsid w:val="00BE078F"/>
    <w:rsid w:val="00BE435F"/>
    <w:rsid w:val="00CE7139"/>
    <w:rsid w:val="00DB4AEE"/>
    <w:rsid w:val="00EC4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D232E"/>
  <w15:chartTrackingRefBased/>
  <w15:docId w15:val="{FFAE690F-D210-46C5-903E-9014852E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00F3"/>
    <w:pPr>
      <w:autoSpaceDE w:val="0"/>
      <w:autoSpaceDN w:val="0"/>
      <w:adjustRightInd w:val="0"/>
      <w:spacing w:after="0" w:line="240" w:lineRule="auto"/>
    </w:pPr>
    <w:rPr>
      <w:rFonts w:ascii="Bookman Old Style" w:hAnsi="Bookman Old Style" w:cs="Bookman Old Style"/>
      <w:color w:val="000000"/>
      <w:sz w:val="24"/>
      <w:szCs w:val="24"/>
    </w:rPr>
  </w:style>
  <w:style w:type="character" w:styleId="Hyperlink">
    <w:name w:val="Hyperlink"/>
    <w:basedOn w:val="DefaultParagraphFont"/>
    <w:uiPriority w:val="99"/>
    <w:unhideWhenUsed/>
    <w:rsid w:val="00DB4AEE"/>
    <w:rPr>
      <w:color w:val="0563C1" w:themeColor="hyperlink"/>
      <w:u w:val="single"/>
    </w:rPr>
  </w:style>
  <w:style w:type="character" w:styleId="UnresolvedMention">
    <w:name w:val="Unresolved Mention"/>
    <w:basedOn w:val="DefaultParagraphFont"/>
    <w:uiPriority w:val="99"/>
    <w:semiHidden/>
    <w:unhideWhenUsed/>
    <w:rsid w:val="00DB4A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pin.cdc.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1F261706A0C84D986945DA5365A586" ma:contentTypeVersion="10" ma:contentTypeDescription="Create a new document." ma:contentTypeScope="" ma:versionID="b77146999119cf019ac816bda36a8b80">
  <xsd:schema xmlns:xsd="http://www.w3.org/2001/XMLSchema" xmlns:xs="http://www.w3.org/2001/XMLSchema" xmlns:p="http://schemas.microsoft.com/office/2006/metadata/properties" xmlns:ns2="284b5571-2f9a-4646-a897-33ca9cad3d11" xmlns:ns3="fb125b32-4b94-4973-a163-ef374680a58f" targetNamespace="http://schemas.microsoft.com/office/2006/metadata/properties" ma:root="true" ma:fieldsID="8687b8a8305cdfa2233360a44e45d280" ns2:_="" ns3:_="">
    <xsd:import namespace="284b5571-2f9a-4646-a897-33ca9cad3d11"/>
    <xsd:import namespace="fb125b32-4b94-4973-a163-ef374680a5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b5571-2f9a-4646-a897-33ca9cad3d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125b32-4b94-4973-a163-ef374680a5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D26198-06EA-49C5-BCA9-58ECE5D00D06}">
  <ds:schemaRefs>
    <ds:schemaRef ds:uri="http://schemas.openxmlformats.org/package/2006/metadata/core-properties"/>
    <ds:schemaRef ds:uri="http://purl.org/dc/dcmitype/"/>
    <ds:schemaRef ds:uri="http://schemas.microsoft.com/office/infopath/2007/PartnerControls"/>
    <ds:schemaRef ds:uri="fb125b32-4b94-4973-a163-ef374680a58f"/>
    <ds:schemaRef ds:uri="http://purl.org/dc/elements/1.1/"/>
    <ds:schemaRef ds:uri="http://schemas.microsoft.com/office/2006/metadata/properties"/>
    <ds:schemaRef ds:uri="284b5571-2f9a-4646-a897-33ca9cad3d11"/>
    <ds:schemaRef ds:uri="http://schemas.microsoft.com/office/2006/documentManagement/types"/>
    <ds:schemaRef ds:uri="http://purl.org/dc/terms/"/>
    <ds:schemaRef ds:uri="http://www.w3.org/XML/1998/namespace"/>
  </ds:schemaRefs>
</ds:datastoreItem>
</file>

<file path=customXml/itemProps2.xml><?xml version="1.0" encoding="utf-8"?>
<ds:datastoreItem xmlns:ds="http://schemas.openxmlformats.org/officeDocument/2006/customXml" ds:itemID="{162C89DC-70DF-434A-BBDD-081B1F2046D6}">
  <ds:schemaRefs>
    <ds:schemaRef ds:uri="http://schemas.microsoft.com/sharepoint/v3/contenttype/forms"/>
  </ds:schemaRefs>
</ds:datastoreItem>
</file>

<file path=customXml/itemProps3.xml><?xml version="1.0" encoding="utf-8"?>
<ds:datastoreItem xmlns:ds="http://schemas.openxmlformats.org/officeDocument/2006/customXml" ds:itemID="{2E5E3A87-A5A2-43C4-B168-5FFECF4FC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b5571-2f9a-4646-a897-33ca9cad3d11"/>
    <ds:schemaRef ds:uri="fb125b32-4b94-4973-a163-ef374680a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Peoria</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Maillacheruvu</dc:creator>
  <cp:keywords/>
  <dc:description/>
  <cp:lastModifiedBy>Michelle Compton</cp:lastModifiedBy>
  <cp:revision>2</cp:revision>
  <dcterms:created xsi:type="dcterms:W3CDTF">2019-08-30T17:02:00Z</dcterms:created>
  <dcterms:modified xsi:type="dcterms:W3CDTF">2019-08-30T17:02:00Z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0x010100FA1F261706A0C84D986945DA5365A586</vt:lpwstr>
  </property>
  <property fmtid="{D5CDD505-2E9C-101B-9397-08002B2CF9AE}" pid="3" name="Order">
    <vt:r8>100</vt:r8>
  </property>
</Properties>
</file>